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D8F5FB" w14:textId="1C77851F" w:rsidR="00473FD0" w:rsidRPr="00A718F5" w:rsidRDefault="00473FD0" w:rsidP="00F72EDF">
      <w:pPr>
        <w:jc w:val="right"/>
        <w:rPr>
          <w:rFonts w:ascii="ＭＳ Ｐ明朝" w:eastAsia="ＭＳ Ｐ明朝" w:hAnsi="ＭＳ Ｐ明朝"/>
          <w:sz w:val="24"/>
          <w:szCs w:val="24"/>
        </w:rPr>
      </w:pPr>
      <w:bookmarkStart w:id="0" w:name="_Hlk146134055"/>
      <w:bookmarkEnd w:id="0"/>
      <w:r w:rsidRPr="00A718F5">
        <w:rPr>
          <w:rFonts w:ascii="ＭＳ Ｐ明朝" w:eastAsia="ＭＳ Ｐ明朝" w:hAnsi="ＭＳ Ｐ明朝" w:hint="eastAsia"/>
          <w:sz w:val="24"/>
          <w:szCs w:val="24"/>
        </w:rPr>
        <w:t>令和</w:t>
      </w:r>
      <w:r w:rsidR="00AC6A85">
        <w:rPr>
          <w:rFonts w:ascii="ＭＳ Ｐ明朝" w:eastAsia="ＭＳ Ｐ明朝" w:hAnsi="ＭＳ Ｐ明朝" w:hint="eastAsia"/>
          <w:sz w:val="24"/>
          <w:szCs w:val="24"/>
        </w:rPr>
        <w:t>7</w:t>
      </w:r>
      <w:r w:rsidRPr="00A718F5">
        <w:rPr>
          <w:rFonts w:ascii="ＭＳ Ｐ明朝" w:eastAsia="ＭＳ Ｐ明朝" w:hAnsi="ＭＳ Ｐ明朝" w:hint="eastAsia"/>
          <w:sz w:val="24"/>
          <w:szCs w:val="24"/>
        </w:rPr>
        <w:t>年</w:t>
      </w:r>
      <w:r w:rsidR="00AC6A85">
        <w:rPr>
          <w:rFonts w:ascii="ＭＳ Ｐ明朝" w:eastAsia="ＭＳ Ｐ明朝" w:hAnsi="ＭＳ Ｐ明朝" w:hint="eastAsia"/>
          <w:sz w:val="24"/>
          <w:szCs w:val="24"/>
        </w:rPr>
        <w:t>4</w:t>
      </w:r>
      <w:r w:rsidRPr="00A718F5">
        <w:rPr>
          <w:rFonts w:ascii="ＭＳ Ｐ明朝" w:eastAsia="ＭＳ Ｐ明朝" w:hAnsi="ＭＳ Ｐ明朝" w:hint="eastAsia"/>
          <w:sz w:val="24"/>
          <w:szCs w:val="24"/>
        </w:rPr>
        <w:t>月</w:t>
      </w:r>
      <w:r w:rsidR="006D01F7">
        <w:rPr>
          <w:rFonts w:ascii="ＭＳ Ｐ明朝" w:eastAsia="ＭＳ Ｐ明朝" w:hAnsi="ＭＳ Ｐ明朝" w:hint="eastAsia"/>
          <w:sz w:val="24"/>
          <w:szCs w:val="24"/>
        </w:rPr>
        <w:t>15</w:t>
      </w:r>
      <w:r w:rsidRPr="00A718F5">
        <w:rPr>
          <w:rFonts w:ascii="ＭＳ Ｐ明朝" w:eastAsia="ＭＳ Ｐ明朝" w:hAnsi="ＭＳ Ｐ明朝" w:hint="eastAsia"/>
          <w:sz w:val="24"/>
          <w:szCs w:val="24"/>
        </w:rPr>
        <w:t>日</w:t>
      </w:r>
    </w:p>
    <w:p w14:paraId="7A6AD0CC" w14:textId="720F59CB" w:rsidR="00BE2D8C" w:rsidRPr="00A718F5" w:rsidRDefault="00330A70" w:rsidP="00473FD0">
      <w:pPr>
        <w:jc w:val="left"/>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59264" behindDoc="0" locked="0" layoutInCell="1" allowOverlap="1" wp14:anchorId="51F4B928" wp14:editId="341290B0">
                <wp:simplePos x="0" y="0"/>
                <wp:positionH relativeFrom="column">
                  <wp:posOffset>2127885</wp:posOffset>
                </wp:positionH>
                <wp:positionV relativeFrom="paragraph">
                  <wp:posOffset>146685</wp:posOffset>
                </wp:positionV>
                <wp:extent cx="312420" cy="904875"/>
                <wp:effectExtent l="0" t="0" r="11430" b="28575"/>
                <wp:wrapNone/>
                <wp:docPr id="293194583" name="右中かっこ 4"/>
                <wp:cNvGraphicFramePr/>
                <a:graphic xmlns:a="http://schemas.openxmlformats.org/drawingml/2006/main">
                  <a:graphicData uri="http://schemas.microsoft.com/office/word/2010/wordprocessingShape">
                    <wps:wsp>
                      <wps:cNvSpPr/>
                      <wps:spPr>
                        <a:xfrm>
                          <a:off x="0" y="0"/>
                          <a:ext cx="312420" cy="904875"/>
                        </a:xfrm>
                        <a:prstGeom prst="rightBrace">
                          <a:avLst>
                            <a:gd name="adj1" fmla="val 8333"/>
                            <a:gd name="adj2" fmla="val 50901"/>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26D49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margin-left:167.55pt;margin-top:11.55pt;width:24.6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" adj="621,10995" strokecolor="black [3213]" strokeweight=".5pt">
                <v:stroke joinstyle="miter"/>
              </v:shape>
            </w:pict>
          </mc:Fallback>
        </mc:AlternateContent>
      </w:r>
    </w:p>
    <w:p w14:paraId="3702A42D" w14:textId="26AF9CEC" w:rsidR="00A22901" w:rsidRDefault="0072282B" w:rsidP="00330A70">
      <w:pPr>
        <w:jc w:val="left"/>
        <w:rPr>
          <w:rFonts w:ascii="ＭＳ Ｐ明朝" w:eastAsia="ＭＳ Ｐ明朝" w:hAnsi="ＭＳ Ｐ明朝"/>
          <w:sz w:val="24"/>
          <w:szCs w:val="24"/>
        </w:rPr>
      </w:pPr>
      <w:r>
        <w:rPr>
          <w:rFonts w:ascii="ＭＳ Ｐ明朝" w:eastAsia="ＭＳ Ｐ明朝" w:hAnsi="ＭＳ Ｐ明朝" w:hint="eastAsia"/>
          <w:sz w:val="24"/>
          <w:szCs w:val="24"/>
        </w:rPr>
        <w:t>高崎・安中地域連携病院</w:t>
      </w:r>
    </w:p>
    <w:p w14:paraId="66DFFA96" w14:textId="011470ED" w:rsidR="00B1437F" w:rsidRPr="00B1437F" w:rsidRDefault="0072282B" w:rsidP="00330A70">
      <w:pPr>
        <w:jc w:val="left"/>
        <w:rPr>
          <w:rFonts w:ascii="ＭＳ Ｐ明朝" w:eastAsia="ＭＳ Ｐ明朝" w:hAnsi="ＭＳ Ｐ明朝"/>
          <w:sz w:val="24"/>
          <w:szCs w:val="24"/>
          <w:lang w:eastAsia="zh-TW"/>
        </w:rPr>
      </w:pPr>
      <w:r>
        <w:rPr>
          <w:rFonts w:ascii="ＭＳ Ｐ明朝" w:eastAsia="ＭＳ Ｐ明朝" w:hAnsi="ＭＳ Ｐ明朝" w:hint="eastAsia"/>
          <w:noProof/>
          <w:sz w:val="24"/>
          <w:szCs w:val="24"/>
          <w:lang w:eastAsia="zh-TW"/>
        </w:rPr>
        <mc:AlternateContent>
          <mc:Choice Requires="wps">
            <w:drawing>
              <wp:anchor distT="0" distB="0" distL="114300" distR="114300" simplePos="0" relativeHeight="251659776" behindDoc="0" locked="0" layoutInCell="1" allowOverlap="1" wp14:anchorId="48D7D9D8" wp14:editId="303C8B4F">
                <wp:simplePos x="0" y="0"/>
                <wp:positionH relativeFrom="column">
                  <wp:posOffset>2411730</wp:posOffset>
                </wp:positionH>
                <wp:positionV relativeFrom="paragraph">
                  <wp:posOffset>65405</wp:posOffset>
                </wp:positionV>
                <wp:extent cx="548640" cy="320040"/>
                <wp:effectExtent l="0" t="0" r="0" b="3810"/>
                <wp:wrapNone/>
                <wp:docPr id="99121171" name="正方形/長方形 5"/>
                <wp:cNvGraphicFramePr/>
                <a:graphic xmlns:a="http://schemas.openxmlformats.org/drawingml/2006/main">
                  <a:graphicData uri="http://schemas.microsoft.com/office/word/2010/wordprocessingShape">
                    <wps:wsp>
                      <wps:cNvSpPr/>
                      <wps:spPr>
                        <a:xfrm>
                          <a:off x="0" y="0"/>
                          <a:ext cx="548640" cy="32004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3D05253" w14:textId="0901980A" w:rsidR="00330A70" w:rsidRPr="00330A70" w:rsidRDefault="00330A70" w:rsidP="00330A70">
                            <w:pPr>
                              <w:jc w:val="center"/>
                              <w:rPr>
                                <w:color w:val="000000" w:themeColor="text1"/>
                                <w:sz w:val="24"/>
                                <w:szCs w:val="28"/>
                              </w:rPr>
                            </w:pPr>
                            <w:r w:rsidRPr="00330A70">
                              <w:rPr>
                                <w:rFonts w:hint="eastAsia"/>
                                <w:color w:val="000000" w:themeColor="text1"/>
                                <w:sz w:val="24"/>
                                <w:szCs w:val="28"/>
                              </w:rPr>
                              <w:t>御中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7D9D8" id="正方形/長方形 5" o:spid="_x0000_s1026" style="position:absolute;margin-left:189.9pt;margin-top:5.15pt;width:43.2pt;height:2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" filled="f" stroked="f" strokeweight="1pt">
                <v:textbox>
                  <w:txbxContent>
                    <w:p w14:paraId="63D05253" w14:textId="0901980A" w:rsidR="00330A70" w:rsidRPr="00330A70" w:rsidRDefault="00330A70" w:rsidP="00330A70">
                      <w:pPr>
                        <w:jc w:val="center"/>
                        <w:rPr>
                          <w:color w:val="000000" w:themeColor="text1"/>
                          <w:sz w:val="24"/>
                          <w:szCs w:val="28"/>
                        </w:rPr>
                      </w:pPr>
                      <w:r w:rsidRPr="00330A70">
                        <w:rPr>
                          <w:rFonts w:hint="eastAsia"/>
                          <w:color w:val="000000" w:themeColor="text1"/>
                          <w:sz w:val="24"/>
                          <w:szCs w:val="28"/>
                        </w:rPr>
                        <w:t>御中</w:t>
                      </w:r>
                    </w:p>
                  </w:txbxContent>
                </v:textbox>
              </v:rect>
            </w:pict>
          </mc:Fallback>
        </mc:AlternateContent>
      </w:r>
      <w:r>
        <w:rPr>
          <w:rFonts w:ascii="ＭＳ Ｐ明朝" w:eastAsia="ＭＳ Ｐ明朝" w:hAnsi="ＭＳ Ｐ明朝" w:hint="eastAsia"/>
          <w:sz w:val="24"/>
          <w:szCs w:val="24"/>
        </w:rPr>
        <w:t>高崎市保健所</w:t>
      </w:r>
    </w:p>
    <w:p w14:paraId="5C99E496" w14:textId="1341EFCD" w:rsidR="00473FD0" w:rsidRDefault="0072282B" w:rsidP="00330A70">
      <w:pPr>
        <w:jc w:val="left"/>
        <w:rPr>
          <w:rFonts w:ascii="ＭＳ Ｐ明朝" w:eastAsia="ＭＳ Ｐ明朝" w:hAnsi="ＭＳ Ｐ明朝"/>
          <w:sz w:val="24"/>
          <w:szCs w:val="24"/>
          <w:lang w:eastAsia="zh-TW"/>
        </w:rPr>
      </w:pPr>
      <w:r>
        <w:rPr>
          <w:rFonts w:ascii="ＭＳ Ｐ明朝" w:eastAsia="ＭＳ Ｐ明朝" w:hAnsi="ＭＳ Ｐ明朝" w:hint="eastAsia"/>
          <w:sz w:val="24"/>
          <w:szCs w:val="24"/>
        </w:rPr>
        <w:t>安中</w:t>
      </w:r>
      <w:r w:rsidR="00FB20BF">
        <w:rPr>
          <w:rFonts w:ascii="ＭＳ Ｐ明朝" w:eastAsia="ＭＳ Ｐ明朝" w:hAnsi="ＭＳ Ｐ明朝" w:hint="eastAsia"/>
          <w:sz w:val="24"/>
          <w:szCs w:val="24"/>
        </w:rPr>
        <w:t>保健</w:t>
      </w:r>
      <w:r>
        <w:rPr>
          <w:rFonts w:ascii="ＭＳ Ｐ明朝" w:eastAsia="ＭＳ Ｐ明朝" w:hAnsi="ＭＳ Ｐ明朝" w:hint="eastAsia"/>
          <w:sz w:val="24"/>
          <w:szCs w:val="24"/>
        </w:rPr>
        <w:t>福祉事務所</w:t>
      </w:r>
    </w:p>
    <w:p w14:paraId="059AECAE" w14:textId="027680E3" w:rsidR="00A22901" w:rsidRPr="00A22901" w:rsidRDefault="0072282B" w:rsidP="00330A70">
      <w:pPr>
        <w:jc w:val="left"/>
        <w:rPr>
          <w:rFonts w:ascii="ＭＳ Ｐ明朝" w:eastAsia="ＭＳ Ｐ明朝" w:hAnsi="ＭＳ Ｐ明朝"/>
          <w:sz w:val="24"/>
          <w:szCs w:val="24"/>
          <w:lang w:eastAsia="zh-TW"/>
        </w:rPr>
      </w:pPr>
      <w:r>
        <w:rPr>
          <w:rFonts w:ascii="ＭＳ Ｐ明朝" w:eastAsia="ＭＳ Ｐ明朝" w:hAnsi="ＭＳ Ｐ明朝" w:hint="eastAsia"/>
          <w:sz w:val="24"/>
          <w:szCs w:val="24"/>
        </w:rPr>
        <w:t>高崎・安中・群馬郡</w:t>
      </w:r>
      <w:r w:rsidR="00A22901">
        <w:rPr>
          <w:rFonts w:ascii="ＭＳ Ｐ明朝" w:eastAsia="ＭＳ Ｐ明朝" w:hAnsi="ＭＳ Ｐ明朝" w:hint="eastAsia"/>
          <w:sz w:val="24"/>
          <w:szCs w:val="24"/>
          <w:lang w:eastAsia="zh-TW"/>
        </w:rPr>
        <w:t>医師会</w:t>
      </w:r>
    </w:p>
    <w:p w14:paraId="17E14D06" w14:textId="77777777" w:rsidR="00BE2D8C" w:rsidRPr="00A718F5" w:rsidRDefault="00BE2D8C" w:rsidP="0072282B">
      <w:pPr>
        <w:wordWrap w:val="0"/>
        <w:ind w:right="1180"/>
        <w:rPr>
          <w:rFonts w:ascii="ＭＳ Ｐ明朝" w:eastAsia="ＭＳ Ｐ明朝" w:hAnsi="ＭＳ Ｐ明朝"/>
          <w:sz w:val="24"/>
          <w:szCs w:val="24"/>
        </w:rPr>
      </w:pPr>
    </w:p>
    <w:p w14:paraId="1618C995" w14:textId="77777777" w:rsidR="0072282B" w:rsidRDefault="0072282B" w:rsidP="00330A70">
      <w:pPr>
        <w:ind w:right="220"/>
        <w:jc w:val="right"/>
        <w:rPr>
          <w:rFonts w:ascii="ＭＳ Ｐ明朝" w:eastAsia="ＭＳ Ｐ明朝" w:hAnsi="ＭＳ Ｐ明朝"/>
          <w:sz w:val="24"/>
          <w:szCs w:val="24"/>
        </w:rPr>
      </w:pPr>
      <w:r>
        <w:rPr>
          <w:rFonts w:ascii="ＭＳ Ｐ明朝" w:eastAsia="ＭＳ Ｐ明朝" w:hAnsi="ＭＳ Ｐ明朝" w:hint="eastAsia"/>
          <w:sz w:val="24"/>
          <w:szCs w:val="24"/>
        </w:rPr>
        <w:t>独立行政法人国立病院機構</w:t>
      </w:r>
    </w:p>
    <w:p w14:paraId="7664B552" w14:textId="73015B4F" w:rsidR="00473FD0" w:rsidRPr="00A718F5" w:rsidRDefault="0072282B" w:rsidP="00330A70">
      <w:pPr>
        <w:ind w:right="220"/>
        <w:jc w:val="right"/>
        <w:rPr>
          <w:rFonts w:ascii="ＭＳ Ｐ明朝" w:eastAsia="ＭＳ Ｐ明朝" w:hAnsi="ＭＳ Ｐ明朝"/>
          <w:sz w:val="24"/>
          <w:szCs w:val="24"/>
          <w:lang w:eastAsia="zh-TW"/>
        </w:rPr>
      </w:pPr>
      <w:r>
        <w:rPr>
          <w:rFonts w:ascii="ＭＳ Ｐ明朝" w:eastAsia="ＭＳ Ｐ明朝" w:hAnsi="ＭＳ Ｐ明朝" w:hint="eastAsia"/>
          <w:sz w:val="24"/>
          <w:szCs w:val="24"/>
        </w:rPr>
        <w:t>高崎総合医療センター</w:t>
      </w:r>
    </w:p>
    <w:p w14:paraId="32ED9487" w14:textId="540C32B0" w:rsidR="00473FD0" w:rsidRPr="00A718F5" w:rsidRDefault="0072282B" w:rsidP="00473FD0">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院長</w:t>
      </w:r>
      <w:r w:rsidR="00473FD0" w:rsidRPr="00A718F5">
        <w:rPr>
          <w:rFonts w:ascii="ＭＳ Ｐ明朝" w:eastAsia="ＭＳ Ｐ明朝" w:hAnsi="ＭＳ Ｐ明朝" w:hint="eastAsia"/>
          <w:sz w:val="24"/>
          <w:szCs w:val="24"/>
        </w:rPr>
        <w:t xml:space="preserve">　</w:t>
      </w:r>
    </w:p>
    <w:p w14:paraId="40B2F08B" w14:textId="2BC2E7C7" w:rsidR="00F72EDF" w:rsidRPr="00A718F5" w:rsidRDefault="00F72EDF" w:rsidP="00F72EDF">
      <w:pPr>
        <w:jc w:val="right"/>
        <w:rPr>
          <w:rFonts w:ascii="ＭＳ Ｐ明朝" w:eastAsia="ＭＳ Ｐ明朝" w:hAnsi="ＭＳ Ｐ明朝"/>
          <w:sz w:val="24"/>
          <w:szCs w:val="24"/>
        </w:rPr>
      </w:pPr>
    </w:p>
    <w:p w14:paraId="6F429615" w14:textId="77777777" w:rsidR="00F72EDF" w:rsidRDefault="00F72EDF" w:rsidP="00F72EDF">
      <w:pPr>
        <w:jc w:val="right"/>
        <w:rPr>
          <w:rFonts w:ascii="ＭＳ Ｐ明朝" w:eastAsia="ＭＳ Ｐ明朝" w:hAnsi="ＭＳ Ｐ明朝"/>
          <w:sz w:val="24"/>
          <w:szCs w:val="24"/>
        </w:rPr>
      </w:pPr>
    </w:p>
    <w:p w14:paraId="056F643E" w14:textId="77777777" w:rsidR="00453180" w:rsidRPr="00A718F5" w:rsidRDefault="00453180" w:rsidP="00F72EDF">
      <w:pPr>
        <w:jc w:val="right"/>
        <w:rPr>
          <w:rFonts w:ascii="ＭＳ Ｐ明朝" w:eastAsia="ＭＳ Ｐ明朝" w:hAnsi="ＭＳ Ｐ明朝"/>
          <w:sz w:val="24"/>
          <w:szCs w:val="24"/>
        </w:rPr>
      </w:pPr>
    </w:p>
    <w:p w14:paraId="1AA3AEBF" w14:textId="395425CE" w:rsidR="00345A40" w:rsidRPr="00A718F5" w:rsidRDefault="00473FD0" w:rsidP="00034AA7">
      <w:pPr>
        <w:widowControl/>
        <w:shd w:val="clear" w:color="auto" w:fill="FFFFFF"/>
        <w:suppressAutoHyphens w:val="0"/>
        <w:jc w:val="center"/>
        <w:rPr>
          <w:rFonts w:ascii="ＭＳ Ｐ明朝" w:eastAsia="ＭＳ Ｐ明朝" w:hAnsi="ＭＳ Ｐ明朝" w:cs="Arial"/>
          <w:color w:val="222222"/>
          <w:kern w:val="0"/>
          <w:sz w:val="24"/>
          <w:szCs w:val="24"/>
        </w:rPr>
      </w:pPr>
      <w:r w:rsidRPr="00A718F5">
        <w:rPr>
          <w:rFonts w:ascii="ＭＳ Ｐ明朝" w:eastAsia="ＭＳ Ｐ明朝" w:hAnsi="ＭＳ Ｐ明朝" w:hint="eastAsia"/>
          <w:sz w:val="24"/>
          <w:szCs w:val="24"/>
        </w:rPr>
        <w:t>令和</w:t>
      </w:r>
      <w:r w:rsidR="0072282B">
        <w:rPr>
          <w:rFonts w:ascii="ＭＳ Ｐ明朝" w:eastAsia="ＭＳ Ｐ明朝" w:hAnsi="ＭＳ Ｐ明朝" w:hint="eastAsia"/>
          <w:sz w:val="24"/>
          <w:szCs w:val="24"/>
        </w:rPr>
        <w:t>７</w:t>
      </w:r>
      <w:r w:rsidRPr="00A718F5">
        <w:rPr>
          <w:rFonts w:ascii="ＭＳ Ｐ明朝" w:eastAsia="ＭＳ Ｐ明朝" w:hAnsi="ＭＳ Ｐ明朝" w:hint="eastAsia"/>
          <w:sz w:val="24"/>
          <w:szCs w:val="24"/>
        </w:rPr>
        <w:t xml:space="preserve">年度　</w:t>
      </w:r>
      <w:r w:rsidR="00345A40" w:rsidRPr="00A718F5">
        <w:rPr>
          <w:rFonts w:ascii="ＭＳ Ｐ明朝" w:eastAsia="ＭＳ Ｐ明朝" w:hAnsi="ＭＳ Ｐ明朝" w:cs="Arial"/>
          <w:color w:val="222222"/>
          <w:kern w:val="0"/>
          <w:sz w:val="24"/>
          <w:szCs w:val="24"/>
        </w:rPr>
        <w:t>感染対策向上加算に係る</w:t>
      </w:r>
      <w:r w:rsidR="002D467D">
        <w:rPr>
          <w:rFonts w:ascii="ＭＳ Ｐ明朝" w:eastAsia="ＭＳ Ｐ明朝" w:hAnsi="ＭＳ Ｐ明朝" w:cs="Arial" w:hint="eastAsia"/>
          <w:color w:val="222222"/>
          <w:kern w:val="0"/>
          <w:sz w:val="24"/>
          <w:szCs w:val="24"/>
        </w:rPr>
        <w:t>新型インフルエンザ等医療提供訓練</w:t>
      </w:r>
      <w:r w:rsidR="00345A40" w:rsidRPr="00A718F5">
        <w:rPr>
          <w:rFonts w:ascii="ＭＳ Ｐ明朝" w:eastAsia="ＭＳ Ｐ明朝" w:hAnsi="ＭＳ Ｐ明朝" w:cs="Arial" w:hint="eastAsia"/>
          <w:color w:val="222222"/>
          <w:kern w:val="0"/>
          <w:sz w:val="24"/>
          <w:szCs w:val="24"/>
        </w:rPr>
        <w:t>開催のご案内</w:t>
      </w:r>
    </w:p>
    <w:p w14:paraId="324EF085" w14:textId="2D181D12" w:rsidR="00345A40" w:rsidRPr="00A718F5" w:rsidRDefault="00345A40" w:rsidP="00345A40">
      <w:pPr>
        <w:widowControl/>
        <w:shd w:val="clear" w:color="auto" w:fill="FFFFFF"/>
        <w:suppressAutoHyphens w:val="0"/>
        <w:jc w:val="center"/>
        <w:rPr>
          <w:rFonts w:ascii="ＭＳ Ｐ明朝" w:eastAsia="ＭＳ Ｐ明朝" w:hAnsi="ＭＳ Ｐ明朝" w:cs="Arial"/>
          <w:color w:val="222222"/>
          <w:kern w:val="0"/>
          <w:sz w:val="24"/>
          <w:szCs w:val="24"/>
        </w:rPr>
      </w:pPr>
      <w:r w:rsidRPr="00A718F5">
        <w:rPr>
          <w:rFonts w:ascii="ＭＳ Ｐ明朝" w:eastAsia="ＭＳ Ｐ明朝" w:hAnsi="ＭＳ Ｐ明朝" w:cs="Arial"/>
          <w:color w:val="222222"/>
          <w:kern w:val="0"/>
          <w:sz w:val="24"/>
          <w:szCs w:val="24"/>
        </w:rPr>
        <w:t>(</w:t>
      </w:r>
      <w:r w:rsidR="0072282B">
        <w:rPr>
          <w:rFonts w:ascii="ＭＳ Ｐ明朝" w:eastAsia="ＭＳ Ｐ明朝" w:hAnsi="ＭＳ Ｐ明朝" w:cs="Arial" w:hint="eastAsia"/>
          <w:color w:val="222222"/>
          <w:kern w:val="0"/>
          <w:sz w:val="24"/>
          <w:szCs w:val="24"/>
        </w:rPr>
        <w:t>高崎・安中地域</w:t>
      </w:r>
      <w:r w:rsidRPr="00A718F5">
        <w:rPr>
          <w:rFonts w:ascii="ＭＳ Ｐ明朝" w:eastAsia="ＭＳ Ｐ明朝" w:hAnsi="ＭＳ Ｐ明朝" w:cs="Arial"/>
          <w:color w:val="222222"/>
          <w:kern w:val="0"/>
          <w:sz w:val="24"/>
          <w:szCs w:val="24"/>
        </w:rPr>
        <w:t>)</w:t>
      </w:r>
    </w:p>
    <w:p w14:paraId="41E805C8" w14:textId="77777777" w:rsidR="00622F4C" w:rsidRPr="00A718F5" w:rsidRDefault="00622F4C">
      <w:pPr>
        <w:jc w:val="center"/>
        <w:rPr>
          <w:rFonts w:ascii="ＭＳ Ｐ明朝" w:eastAsia="ＭＳ Ｐ明朝" w:hAnsi="ＭＳ Ｐ明朝"/>
          <w:b/>
          <w:color w:val="FF0000"/>
          <w:sz w:val="24"/>
          <w:szCs w:val="24"/>
          <w:u w:val="single"/>
        </w:rPr>
      </w:pPr>
    </w:p>
    <w:p w14:paraId="30DC19BF" w14:textId="77777777" w:rsidR="00622F4C" w:rsidRDefault="00622F4C">
      <w:pPr>
        <w:jc w:val="right"/>
        <w:rPr>
          <w:rFonts w:ascii="ＭＳ Ｐ明朝" w:eastAsia="ＭＳ Ｐ明朝" w:hAnsi="ＭＳ Ｐ明朝"/>
          <w:sz w:val="24"/>
          <w:szCs w:val="24"/>
        </w:rPr>
      </w:pPr>
    </w:p>
    <w:p w14:paraId="521346AA" w14:textId="77777777" w:rsidR="00453180" w:rsidRPr="00A718F5" w:rsidRDefault="00453180">
      <w:pPr>
        <w:jc w:val="right"/>
        <w:rPr>
          <w:rFonts w:ascii="ＭＳ Ｐ明朝" w:eastAsia="ＭＳ Ｐ明朝" w:hAnsi="ＭＳ Ｐ明朝"/>
          <w:sz w:val="24"/>
          <w:szCs w:val="24"/>
        </w:rPr>
      </w:pPr>
    </w:p>
    <w:p w14:paraId="345DEA96" w14:textId="702C7450" w:rsidR="00345A40" w:rsidRPr="00A718F5" w:rsidRDefault="00473FD0" w:rsidP="004E7D9A">
      <w:pPr>
        <w:pStyle w:val="afb"/>
        <w:ind w:firstLineChars="100" w:firstLine="240"/>
        <w:rPr>
          <w:rFonts w:ascii="ＭＳ Ｐ明朝" w:eastAsia="ＭＳ Ｐ明朝" w:hAnsi="ＭＳ Ｐ明朝"/>
          <w:sz w:val="24"/>
          <w:szCs w:val="24"/>
        </w:rPr>
      </w:pPr>
      <w:r w:rsidRPr="00A718F5">
        <w:rPr>
          <w:rFonts w:ascii="ＭＳ Ｐ明朝" w:eastAsia="ＭＳ Ｐ明朝" w:hAnsi="ＭＳ Ｐ明朝" w:hint="eastAsia"/>
          <w:sz w:val="24"/>
          <w:szCs w:val="24"/>
        </w:rPr>
        <w:t xml:space="preserve">謹啓　</w:t>
      </w:r>
      <w:r w:rsidR="0072282B">
        <w:rPr>
          <w:rFonts w:ascii="ＭＳ Ｐ明朝" w:eastAsia="ＭＳ Ｐ明朝" w:hAnsi="ＭＳ Ｐ明朝" w:hint="eastAsia"/>
          <w:sz w:val="24"/>
          <w:szCs w:val="24"/>
        </w:rPr>
        <w:t>春爛漫</w:t>
      </w:r>
      <w:r w:rsidR="00345A40" w:rsidRPr="00A718F5">
        <w:rPr>
          <w:rFonts w:ascii="ＭＳ Ｐ明朝" w:eastAsia="ＭＳ Ｐ明朝" w:hAnsi="ＭＳ Ｐ明朝" w:hint="eastAsia"/>
          <w:sz w:val="24"/>
          <w:szCs w:val="24"/>
        </w:rPr>
        <w:t>の候、</w:t>
      </w:r>
      <w:r w:rsidRPr="00A718F5">
        <w:rPr>
          <w:rFonts w:ascii="ＭＳ Ｐ明朝" w:eastAsia="ＭＳ Ｐ明朝" w:hAnsi="ＭＳ Ｐ明朝" w:hint="eastAsia"/>
          <w:sz w:val="24"/>
          <w:szCs w:val="24"/>
        </w:rPr>
        <w:t>ますますご清祥のこととお慶び申し上げます。平素は格別のご高配を賜り厚く御礼申し上げます。</w:t>
      </w:r>
    </w:p>
    <w:p w14:paraId="0B3EDD10" w14:textId="77777777" w:rsidR="0072282B" w:rsidRDefault="00345A40" w:rsidP="002D1F55">
      <w:pPr>
        <w:widowControl/>
        <w:shd w:val="clear" w:color="auto" w:fill="FFFFFF"/>
        <w:suppressAutoHyphens w:val="0"/>
        <w:jc w:val="left"/>
        <w:rPr>
          <w:rFonts w:ascii="ＭＳ Ｐ明朝" w:eastAsia="ＭＳ Ｐ明朝" w:hAnsi="ＭＳ Ｐ明朝"/>
          <w:sz w:val="24"/>
          <w:szCs w:val="24"/>
        </w:rPr>
      </w:pPr>
      <w:r w:rsidRPr="00A718F5">
        <w:rPr>
          <w:rFonts w:ascii="ＭＳ Ｐ明朝" w:eastAsia="ＭＳ Ｐ明朝" w:hAnsi="ＭＳ Ｐ明朝" w:hint="eastAsia"/>
          <w:sz w:val="24"/>
          <w:szCs w:val="24"/>
        </w:rPr>
        <w:t xml:space="preserve">　さて、</w:t>
      </w:r>
      <w:r w:rsidR="0072282B">
        <w:rPr>
          <w:rFonts w:ascii="ＭＳ Ｐ明朝" w:eastAsia="ＭＳ Ｐ明朝" w:hAnsi="ＭＳ Ｐ明朝" w:hint="eastAsia"/>
          <w:sz w:val="24"/>
          <w:szCs w:val="24"/>
        </w:rPr>
        <w:t xml:space="preserve">令和4年度の診療報酬改定により、「感染対策向上加算」の施設基準においては『地域の医療機関・医師会・保健所と連携し新興感染症発生等想定訓練を行うこと』が求められておりますが、此度、標記訓練を下記開催概要のとおり実施することといたしますのでお知らせいたします。　</w:t>
      </w:r>
    </w:p>
    <w:p w14:paraId="70DA4F9D" w14:textId="08D19DC1" w:rsidR="002D1F55" w:rsidRPr="0072282B" w:rsidRDefault="0072282B" w:rsidP="002D1F55">
      <w:pPr>
        <w:widowControl/>
        <w:shd w:val="clear" w:color="auto" w:fill="FFFFFF"/>
        <w:suppressAutoHyphens w:val="0"/>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時節柄、ご多用のところ恐れ入りますが、ご参加賜りますようご理解とご協力のほど、よろしくお願い申し上げます。</w:t>
      </w:r>
    </w:p>
    <w:p w14:paraId="3BDB80DE" w14:textId="6EEB9618" w:rsidR="00F72EDF" w:rsidRPr="00A718F5" w:rsidRDefault="00F72EDF" w:rsidP="00473FD0">
      <w:pPr>
        <w:widowControl/>
        <w:shd w:val="clear" w:color="auto" w:fill="FFFFFF"/>
        <w:suppressAutoHyphens w:val="0"/>
        <w:jc w:val="left"/>
        <w:rPr>
          <w:rFonts w:ascii="ＭＳ Ｐ明朝" w:eastAsia="ＭＳ Ｐ明朝" w:hAnsi="ＭＳ Ｐ明朝" w:cs="Arial"/>
          <w:color w:val="000000"/>
          <w:kern w:val="0"/>
          <w:sz w:val="24"/>
          <w:szCs w:val="24"/>
        </w:rPr>
      </w:pPr>
    </w:p>
    <w:p w14:paraId="7CE37BC2" w14:textId="77777777" w:rsidR="004E7D9A" w:rsidRPr="00A718F5" w:rsidRDefault="004E7D9A" w:rsidP="00473FD0">
      <w:pPr>
        <w:widowControl/>
        <w:shd w:val="clear" w:color="auto" w:fill="FFFFFF"/>
        <w:suppressAutoHyphens w:val="0"/>
        <w:jc w:val="left"/>
        <w:rPr>
          <w:rFonts w:ascii="ＭＳ Ｐ明朝" w:eastAsia="ＭＳ Ｐ明朝" w:hAnsi="ＭＳ Ｐ明朝" w:cs="Arial"/>
          <w:color w:val="000000"/>
          <w:kern w:val="0"/>
          <w:sz w:val="24"/>
          <w:szCs w:val="24"/>
        </w:rPr>
      </w:pPr>
    </w:p>
    <w:p w14:paraId="12A23F39" w14:textId="77777777" w:rsidR="00F72EDF" w:rsidRDefault="00F72EDF" w:rsidP="00F72EDF">
      <w:pPr>
        <w:pStyle w:val="af3"/>
        <w:rPr>
          <w:rFonts w:ascii="ＭＳ Ｐ明朝" w:eastAsia="ＭＳ Ｐ明朝" w:hAnsi="ＭＳ Ｐ明朝"/>
          <w:sz w:val="24"/>
        </w:rPr>
      </w:pPr>
      <w:r w:rsidRPr="00A718F5">
        <w:rPr>
          <w:rFonts w:ascii="ＭＳ Ｐ明朝" w:eastAsia="ＭＳ Ｐ明朝" w:hAnsi="ＭＳ Ｐ明朝" w:hint="eastAsia"/>
          <w:sz w:val="24"/>
        </w:rPr>
        <w:t>記</w:t>
      </w:r>
    </w:p>
    <w:p w14:paraId="0EE1345E" w14:textId="77777777" w:rsidR="00453180" w:rsidRPr="00453180" w:rsidRDefault="00453180" w:rsidP="00453180"/>
    <w:p w14:paraId="4413737D" w14:textId="77777777" w:rsidR="004B6141" w:rsidRPr="004B6141" w:rsidRDefault="004B6141" w:rsidP="004B6141"/>
    <w:p w14:paraId="756019FD" w14:textId="1EDE582A" w:rsidR="00F72EDF" w:rsidRPr="00A718F5" w:rsidRDefault="00F72EDF" w:rsidP="00F72EDF">
      <w:pPr>
        <w:rPr>
          <w:rFonts w:ascii="ＭＳ Ｐ明朝" w:eastAsia="ＭＳ Ｐ明朝" w:hAnsi="ＭＳ Ｐ明朝"/>
          <w:sz w:val="24"/>
          <w:szCs w:val="24"/>
        </w:rPr>
      </w:pPr>
      <w:r w:rsidRPr="00A718F5">
        <w:rPr>
          <w:rFonts w:ascii="ＭＳ Ｐ明朝" w:eastAsia="ＭＳ Ｐ明朝" w:hAnsi="ＭＳ Ｐ明朝" w:hint="eastAsia"/>
          <w:sz w:val="24"/>
          <w:szCs w:val="24"/>
        </w:rPr>
        <w:t>１.開催日時</w:t>
      </w:r>
    </w:p>
    <w:p w14:paraId="52E915E7" w14:textId="2DE62FE0" w:rsidR="00F72EDF" w:rsidRPr="00A718F5" w:rsidRDefault="00F72EDF" w:rsidP="00F72EDF">
      <w:pPr>
        <w:rPr>
          <w:rFonts w:ascii="ＭＳ Ｐ明朝" w:eastAsia="ＭＳ Ｐ明朝" w:hAnsi="ＭＳ Ｐ明朝"/>
          <w:sz w:val="24"/>
          <w:szCs w:val="24"/>
        </w:rPr>
      </w:pPr>
      <w:r w:rsidRPr="00A718F5">
        <w:rPr>
          <w:rFonts w:ascii="ＭＳ Ｐ明朝" w:eastAsia="ＭＳ Ｐ明朝" w:hAnsi="ＭＳ Ｐ明朝" w:hint="eastAsia"/>
          <w:sz w:val="24"/>
          <w:szCs w:val="24"/>
        </w:rPr>
        <w:t xml:space="preserve">　令和</w:t>
      </w:r>
      <w:r w:rsidR="00AC6A85">
        <w:rPr>
          <w:rFonts w:ascii="ＭＳ Ｐ明朝" w:eastAsia="ＭＳ Ｐ明朝" w:hAnsi="ＭＳ Ｐ明朝" w:hint="eastAsia"/>
          <w:sz w:val="24"/>
          <w:szCs w:val="24"/>
        </w:rPr>
        <w:t>7</w:t>
      </w:r>
      <w:r w:rsidRPr="00A718F5">
        <w:rPr>
          <w:rFonts w:ascii="ＭＳ Ｐ明朝" w:eastAsia="ＭＳ Ｐ明朝" w:hAnsi="ＭＳ Ｐ明朝" w:hint="eastAsia"/>
          <w:sz w:val="24"/>
          <w:szCs w:val="24"/>
        </w:rPr>
        <w:t>年</w:t>
      </w:r>
      <w:r w:rsidR="0072282B">
        <w:rPr>
          <w:rFonts w:ascii="ＭＳ Ｐ明朝" w:eastAsia="ＭＳ Ｐ明朝" w:hAnsi="ＭＳ Ｐ明朝" w:hint="eastAsia"/>
          <w:sz w:val="24"/>
          <w:szCs w:val="24"/>
        </w:rPr>
        <w:t>10</w:t>
      </w:r>
      <w:r w:rsidRPr="00A718F5">
        <w:rPr>
          <w:rFonts w:ascii="ＭＳ Ｐ明朝" w:eastAsia="ＭＳ Ｐ明朝" w:hAnsi="ＭＳ Ｐ明朝" w:hint="eastAsia"/>
          <w:sz w:val="24"/>
          <w:szCs w:val="24"/>
        </w:rPr>
        <w:t>月</w:t>
      </w:r>
      <w:r w:rsidR="00AC6A85">
        <w:rPr>
          <w:rFonts w:ascii="ＭＳ Ｐ明朝" w:eastAsia="ＭＳ Ｐ明朝" w:hAnsi="ＭＳ Ｐ明朝" w:hint="eastAsia"/>
          <w:sz w:val="24"/>
          <w:szCs w:val="24"/>
        </w:rPr>
        <w:t>1</w:t>
      </w:r>
      <w:r w:rsidRPr="00A718F5">
        <w:rPr>
          <w:rFonts w:ascii="ＭＳ Ｐ明朝" w:eastAsia="ＭＳ Ｐ明朝" w:hAnsi="ＭＳ Ｐ明朝" w:hint="eastAsia"/>
          <w:sz w:val="24"/>
          <w:szCs w:val="24"/>
        </w:rPr>
        <w:t>日（</w:t>
      </w:r>
      <w:r w:rsidR="0072282B">
        <w:rPr>
          <w:rFonts w:ascii="ＭＳ Ｐ明朝" w:eastAsia="ＭＳ Ｐ明朝" w:hAnsi="ＭＳ Ｐ明朝" w:hint="eastAsia"/>
          <w:sz w:val="24"/>
          <w:szCs w:val="24"/>
        </w:rPr>
        <w:t>水</w:t>
      </w:r>
      <w:r w:rsidRPr="00A718F5">
        <w:rPr>
          <w:rFonts w:ascii="ＭＳ Ｐ明朝" w:eastAsia="ＭＳ Ｐ明朝" w:hAnsi="ＭＳ Ｐ明朝" w:hint="eastAsia"/>
          <w:sz w:val="24"/>
          <w:szCs w:val="24"/>
        </w:rPr>
        <w:t>）</w:t>
      </w:r>
      <w:r w:rsidR="004E7D9A" w:rsidRPr="00A718F5">
        <w:rPr>
          <w:rFonts w:ascii="ＭＳ Ｐ明朝" w:eastAsia="ＭＳ Ｐ明朝" w:hAnsi="ＭＳ Ｐ明朝" w:hint="eastAsia"/>
          <w:sz w:val="24"/>
          <w:szCs w:val="24"/>
        </w:rPr>
        <w:t xml:space="preserve">　1</w:t>
      </w:r>
      <w:r w:rsidR="0072282B">
        <w:rPr>
          <w:rFonts w:ascii="ＭＳ Ｐ明朝" w:eastAsia="ＭＳ Ｐ明朝" w:hAnsi="ＭＳ Ｐ明朝" w:hint="eastAsia"/>
          <w:sz w:val="24"/>
          <w:szCs w:val="24"/>
        </w:rPr>
        <w:t>5</w:t>
      </w:r>
      <w:r w:rsidR="004E7D9A" w:rsidRPr="00A718F5">
        <w:rPr>
          <w:rFonts w:ascii="ＭＳ Ｐ明朝" w:eastAsia="ＭＳ Ｐ明朝" w:hAnsi="ＭＳ Ｐ明朝" w:hint="eastAsia"/>
          <w:sz w:val="24"/>
          <w:szCs w:val="24"/>
        </w:rPr>
        <w:t>時00分　～　1</w:t>
      </w:r>
      <w:r w:rsidR="0072282B">
        <w:rPr>
          <w:rFonts w:ascii="ＭＳ Ｐ明朝" w:eastAsia="ＭＳ Ｐ明朝" w:hAnsi="ＭＳ Ｐ明朝" w:hint="eastAsia"/>
          <w:sz w:val="24"/>
          <w:szCs w:val="24"/>
        </w:rPr>
        <w:t>7</w:t>
      </w:r>
      <w:r w:rsidR="004E7D9A" w:rsidRPr="00A718F5">
        <w:rPr>
          <w:rFonts w:ascii="ＭＳ Ｐ明朝" w:eastAsia="ＭＳ Ｐ明朝" w:hAnsi="ＭＳ Ｐ明朝" w:hint="eastAsia"/>
          <w:sz w:val="24"/>
          <w:szCs w:val="24"/>
        </w:rPr>
        <w:t>時00分（</w:t>
      </w:r>
      <w:r w:rsidRPr="00A718F5">
        <w:rPr>
          <w:rFonts w:ascii="ＭＳ Ｐ明朝" w:eastAsia="ＭＳ Ｐ明朝" w:hAnsi="ＭＳ Ｐ明朝" w:hint="eastAsia"/>
          <w:sz w:val="24"/>
          <w:szCs w:val="24"/>
        </w:rPr>
        <w:t>1</w:t>
      </w:r>
      <w:r w:rsidR="0072282B">
        <w:rPr>
          <w:rFonts w:ascii="ＭＳ Ｐ明朝" w:eastAsia="ＭＳ Ｐ明朝" w:hAnsi="ＭＳ Ｐ明朝" w:hint="eastAsia"/>
          <w:sz w:val="24"/>
          <w:szCs w:val="24"/>
        </w:rPr>
        <w:t>4</w:t>
      </w:r>
      <w:r w:rsidRPr="00A718F5">
        <w:rPr>
          <w:rFonts w:ascii="ＭＳ Ｐ明朝" w:eastAsia="ＭＳ Ｐ明朝" w:hAnsi="ＭＳ Ｐ明朝" w:hint="eastAsia"/>
          <w:sz w:val="24"/>
          <w:szCs w:val="24"/>
        </w:rPr>
        <w:t>時</w:t>
      </w:r>
      <w:r w:rsidR="004E7D9A" w:rsidRPr="00A718F5">
        <w:rPr>
          <w:rFonts w:ascii="ＭＳ Ｐ明朝" w:eastAsia="ＭＳ Ｐ明朝" w:hAnsi="ＭＳ Ｐ明朝" w:hint="eastAsia"/>
          <w:sz w:val="24"/>
          <w:szCs w:val="24"/>
        </w:rPr>
        <w:t>3</w:t>
      </w:r>
      <w:r w:rsidRPr="00A718F5">
        <w:rPr>
          <w:rFonts w:ascii="ＭＳ Ｐ明朝" w:eastAsia="ＭＳ Ｐ明朝" w:hAnsi="ＭＳ Ｐ明朝" w:hint="eastAsia"/>
          <w:sz w:val="24"/>
          <w:szCs w:val="24"/>
        </w:rPr>
        <w:t>0分</w:t>
      </w:r>
      <w:r w:rsidR="004E7D9A" w:rsidRPr="00A718F5">
        <w:rPr>
          <w:rFonts w:ascii="ＭＳ Ｐ明朝" w:eastAsia="ＭＳ Ｐ明朝" w:hAnsi="ＭＳ Ｐ明朝" w:hint="eastAsia"/>
          <w:sz w:val="24"/>
          <w:szCs w:val="24"/>
        </w:rPr>
        <w:t>より受付開始）</w:t>
      </w:r>
    </w:p>
    <w:p w14:paraId="305D8D97" w14:textId="77777777" w:rsidR="00453180" w:rsidRDefault="00453180" w:rsidP="00F72EDF">
      <w:pPr>
        <w:rPr>
          <w:rFonts w:ascii="ＭＳ Ｐ明朝" w:eastAsia="ＭＳ Ｐ明朝" w:hAnsi="ＭＳ Ｐ明朝"/>
          <w:sz w:val="24"/>
          <w:szCs w:val="24"/>
        </w:rPr>
      </w:pPr>
    </w:p>
    <w:p w14:paraId="31B4528E" w14:textId="2FA6C4A0" w:rsidR="00453180" w:rsidRPr="00211BC0" w:rsidRDefault="00453180" w:rsidP="00453180">
      <w:pPr>
        <w:rPr>
          <w:rFonts w:ascii="ＭＳ Ｐ明朝" w:eastAsia="PMingLiU" w:hAnsi="ＭＳ Ｐ明朝"/>
          <w:sz w:val="24"/>
          <w:szCs w:val="24"/>
        </w:rPr>
      </w:pPr>
      <w:r>
        <w:rPr>
          <w:rFonts w:ascii="ＭＳ Ｐ明朝" w:eastAsia="ＭＳ Ｐ明朝" w:hAnsi="ＭＳ Ｐ明朝" w:hint="eastAsia"/>
          <w:sz w:val="24"/>
          <w:szCs w:val="24"/>
        </w:rPr>
        <w:t>２</w:t>
      </w:r>
      <w:r w:rsidRPr="00A718F5">
        <w:rPr>
          <w:rFonts w:ascii="ＭＳ Ｐ明朝" w:eastAsia="ＭＳ Ｐ明朝" w:hAnsi="ＭＳ Ｐ明朝" w:hint="eastAsia"/>
          <w:sz w:val="24"/>
          <w:szCs w:val="24"/>
        </w:rPr>
        <w:t>.</w:t>
      </w:r>
      <w:r w:rsidR="0072282B">
        <w:rPr>
          <w:rFonts w:ascii="ＭＳ Ｐ明朝" w:eastAsia="ＭＳ Ｐ明朝" w:hAnsi="ＭＳ Ｐ明朝" w:hint="eastAsia"/>
          <w:sz w:val="24"/>
          <w:szCs w:val="24"/>
        </w:rPr>
        <w:t>場所</w:t>
      </w:r>
    </w:p>
    <w:p w14:paraId="6BEFD965" w14:textId="77F9E1F2" w:rsidR="00453180" w:rsidRPr="0072282B" w:rsidRDefault="00453180" w:rsidP="00F72EDF">
      <w:pPr>
        <w:rPr>
          <w:rFonts w:ascii="ＭＳ Ｐ明朝" w:eastAsia="ＭＳ Ｐ明朝" w:hAnsi="ＭＳ Ｐ明朝"/>
          <w:sz w:val="22"/>
        </w:rPr>
      </w:pPr>
      <w:r>
        <w:rPr>
          <w:rFonts w:ascii="ＭＳ Ｐ明朝" w:eastAsia="ＭＳ Ｐ明朝" w:hAnsi="ＭＳ Ｐ明朝" w:hint="eastAsia"/>
          <w:sz w:val="24"/>
          <w:szCs w:val="24"/>
        </w:rPr>
        <w:t xml:space="preserve">　</w:t>
      </w:r>
      <w:r w:rsidR="0072282B">
        <w:rPr>
          <w:rFonts w:ascii="ＭＳ Ｐ明朝" w:eastAsia="ＭＳ Ｐ明朝" w:hAnsi="ＭＳ Ｐ明朝" w:hint="eastAsia"/>
          <w:sz w:val="24"/>
          <w:szCs w:val="24"/>
        </w:rPr>
        <w:t>高崎総合医療センター　講堂</w:t>
      </w:r>
    </w:p>
    <w:p w14:paraId="564B33F1" w14:textId="77777777" w:rsidR="00453180" w:rsidRDefault="00453180" w:rsidP="00F72EDF">
      <w:pPr>
        <w:rPr>
          <w:rFonts w:ascii="ＭＳ Ｐ明朝" w:eastAsia="ＭＳ Ｐ明朝" w:hAnsi="ＭＳ Ｐ明朝"/>
          <w:sz w:val="24"/>
          <w:szCs w:val="24"/>
        </w:rPr>
      </w:pPr>
    </w:p>
    <w:p w14:paraId="0F49919F" w14:textId="2709CCEC" w:rsidR="00453180" w:rsidRPr="00330A70" w:rsidRDefault="00453180" w:rsidP="00453180">
      <w:pPr>
        <w:rPr>
          <w:rFonts w:ascii="ＭＳ Ｐ明朝" w:eastAsia="ＭＳ Ｐ明朝" w:hAnsi="ＭＳ Ｐ明朝"/>
          <w:sz w:val="24"/>
          <w:szCs w:val="24"/>
        </w:rPr>
      </w:pPr>
      <w:r w:rsidRPr="00330A70">
        <w:rPr>
          <w:rFonts w:ascii="ＭＳ Ｐ明朝" w:eastAsia="ＭＳ Ｐ明朝" w:hAnsi="ＭＳ Ｐ明朝" w:hint="eastAsia"/>
          <w:sz w:val="24"/>
          <w:szCs w:val="24"/>
          <w:lang w:eastAsia="zh-TW"/>
        </w:rPr>
        <w:t>３.</w:t>
      </w:r>
      <w:r w:rsidR="0072282B">
        <w:rPr>
          <w:rFonts w:ascii="ＭＳ Ｐ明朝" w:eastAsia="ＭＳ Ｐ明朝" w:hAnsi="ＭＳ Ｐ明朝" w:hint="eastAsia"/>
          <w:sz w:val="24"/>
          <w:szCs w:val="24"/>
        </w:rPr>
        <w:t>対象</w:t>
      </w:r>
    </w:p>
    <w:p w14:paraId="1464354A" w14:textId="6B66860E" w:rsidR="00453180" w:rsidRDefault="0072282B" w:rsidP="00453180">
      <w:pPr>
        <w:widowControl/>
        <w:shd w:val="clear" w:color="auto" w:fill="FFFFFF"/>
        <w:suppressAutoHyphens w:val="0"/>
        <w:ind w:firstLineChars="50" w:firstLine="120"/>
        <w:jc w:val="left"/>
        <w:rPr>
          <w:rFonts w:ascii="ＭＳ Ｐ明朝" w:eastAsia="ＭＳ Ｐ明朝" w:hAnsi="ＭＳ Ｐ明朝"/>
          <w:sz w:val="24"/>
          <w:szCs w:val="24"/>
        </w:rPr>
      </w:pPr>
      <w:r>
        <w:rPr>
          <w:rFonts w:ascii="ＭＳ Ｐ明朝" w:eastAsia="ＭＳ Ｐ明朝" w:hAnsi="ＭＳ Ｐ明朝" w:hint="eastAsia"/>
          <w:sz w:val="24"/>
          <w:szCs w:val="24"/>
        </w:rPr>
        <w:t>（１）感染対策向上加算</w:t>
      </w:r>
      <w:r w:rsidR="00E20729">
        <w:rPr>
          <w:rFonts w:ascii="ＭＳ Ｐ明朝" w:eastAsia="ＭＳ Ｐ明朝" w:hAnsi="ＭＳ Ｐ明朝" w:hint="eastAsia"/>
          <w:sz w:val="24"/>
          <w:szCs w:val="24"/>
        </w:rPr>
        <w:t>1</w:t>
      </w:r>
      <w:r>
        <w:rPr>
          <w:rFonts w:ascii="ＭＳ Ｐ明朝" w:eastAsia="ＭＳ Ｐ明朝" w:hAnsi="ＭＳ Ｐ明朝" w:hint="eastAsia"/>
          <w:sz w:val="24"/>
          <w:szCs w:val="24"/>
        </w:rPr>
        <w:t>、</w:t>
      </w:r>
      <w:r w:rsidR="00E20729">
        <w:rPr>
          <w:rFonts w:ascii="ＭＳ Ｐ明朝" w:eastAsia="ＭＳ Ｐ明朝" w:hAnsi="ＭＳ Ｐ明朝" w:hint="eastAsia"/>
          <w:sz w:val="24"/>
          <w:szCs w:val="24"/>
        </w:rPr>
        <w:t>2</w:t>
      </w:r>
      <w:r>
        <w:rPr>
          <w:rFonts w:ascii="ＭＳ Ｐ明朝" w:eastAsia="ＭＳ Ｐ明朝" w:hAnsi="ＭＳ Ｐ明朝" w:hint="eastAsia"/>
          <w:sz w:val="24"/>
          <w:szCs w:val="24"/>
        </w:rPr>
        <w:t>、</w:t>
      </w:r>
      <w:r w:rsidR="00E20729">
        <w:rPr>
          <w:rFonts w:ascii="ＭＳ Ｐ明朝" w:eastAsia="ＭＳ Ｐ明朝" w:hAnsi="ＭＳ Ｐ明朝" w:hint="eastAsia"/>
          <w:sz w:val="24"/>
          <w:szCs w:val="24"/>
        </w:rPr>
        <w:t>3</w:t>
      </w:r>
      <w:r>
        <w:rPr>
          <w:rFonts w:ascii="ＭＳ Ｐ明朝" w:eastAsia="ＭＳ Ｐ明朝" w:hAnsi="ＭＳ Ｐ明朝" w:hint="eastAsia"/>
          <w:sz w:val="24"/>
          <w:szCs w:val="24"/>
        </w:rPr>
        <w:t>を算定する病院</w:t>
      </w:r>
    </w:p>
    <w:p w14:paraId="4665A2F7" w14:textId="1B820954" w:rsidR="00453180" w:rsidRPr="0079728A" w:rsidRDefault="0072282B" w:rsidP="0079728A">
      <w:pPr>
        <w:widowControl/>
        <w:shd w:val="clear" w:color="auto" w:fill="FFFFFF"/>
        <w:suppressAutoHyphens w:val="0"/>
        <w:ind w:firstLineChars="50" w:firstLine="120"/>
        <w:jc w:val="left"/>
        <w:rPr>
          <w:rFonts w:ascii="ＭＳ Ｐ明朝" w:eastAsia="ＭＳ Ｐ明朝" w:hAnsi="ＭＳ Ｐ明朝" w:cs="Arial"/>
          <w:color w:val="222222"/>
          <w:kern w:val="0"/>
          <w:sz w:val="24"/>
          <w:szCs w:val="24"/>
        </w:rPr>
      </w:pPr>
      <w:r>
        <w:rPr>
          <w:rFonts w:ascii="ＭＳ Ｐ明朝" w:eastAsia="ＭＳ Ｐ明朝" w:hAnsi="ＭＳ Ｐ明朝" w:hint="eastAsia"/>
          <w:sz w:val="24"/>
          <w:szCs w:val="24"/>
        </w:rPr>
        <w:t>（２）</w:t>
      </w:r>
      <w:r w:rsidR="0079728A">
        <w:rPr>
          <w:rFonts w:ascii="ＭＳ Ｐ明朝" w:eastAsia="ＭＳ Ｐ明朝" w:hAnsi="ＭＳ Ｐ明朝" w:hint="eastAsia"/>
          <w:sz w:val="24"/>
          <w:szCs w:val="24"/>
        </w:rPr>
        <w:t>地域の保健所、各医師会（代表者１名）</w:t>
      </w:r>
    </w:p>
    <w:p w14:paraId="0D7A447A" w14:textId="77777777" w:rsidR="00453180" w:rsidRDefault="00453180" w:rsidP="00F72EDF">
      <w:pPr>
        <w:rPr>
          <w:rFonts w:ascii="ＭＳ Ｐ明朝" w:eastAsia="ＭＳ Ｐ明朝" w:hAnsi="ＭＳ Ｐ明朝"/>
          <w:sz w:val="24"/>
          <w:szCs w:val="24"/>
          <w:lang w:eastAsia="zh-TW"/>
        </w:rPr>
      </w:pPr>
    </w:p>
    <w:p w14:paraId="2F63E0F4" w14:textId="36839BE8" w:rsidR="00F72EDF" w:rsidRPr="00A718F5" w:rsidRDefault="00453180" w:rsidP="00F72EDF">
      <w:pPr>
        <w:rPr>
          <w:rFonts w:ascii="ＭＳ Ｐ明朝" w:eastAsia="ＭＳ Ｐ明朝" w:hAnsi="ＭＳ Ｐ明朝"/>
          <w:sz w:val="24"/>
          <w:szCs w:val="24"/>
        </w:rPr>
      </w:pPr>
      <w:r>
        <w:rPr>
          <w:rFonts w:ascii="ＭＳ Ｐ明朝" w:eastAsia="ＭＳ Ｐ明朝" w:hAnsi="ＭＳ Ｐ明朝" w:hint="eastAsia"/>
          <w:sz w:val="24"/>
          <w:szCs w:val="24"/>
        </w:rPr>
        <w:t>４</w:t>
      </w:r>
      <w:r w:rsidR="00F72EDF" w:rsidRPr="00A718F5">
        <w:rPr>
          <w:rFonts w:ascii="ＭＳ Ｐ明朝" w:eastAsia="ＭＳ Ｐ明朝" w:hAnsi="ＭＳ Ｐ明朝" w:hint="eastAsia"/>
          <w:sz w:val="24"/>
          <w:szCs w:val="24"/>
          <w:lang w:eastAsia="zh-TW"/>
        </w:rPr>
        <w:t>.</w:t>
      </w:r>
      <w:r w:rsidR="0079728A">
        <w:rPr>
          <w:rFonts w:ascii="ＭＳ Ｐ明朝" w:eastAsia="ＭＳ Ｐ明朝" w:hAnsi="ＭＳ Ｐ明朝" w:hint="eastAsia"/>
          <w:sz w:val="24"/>
          <w:szCs w:val="24"/>
        </w:rPr>
        <w:t>内容（仮）</w:t>
      </w:r>
    </w:p>
    <w:p w14:paraId="565F4080" w14:textId="066A9F6A" w:rsidR="0079728A" w:rsidRDefault="0079728A" w:rsidP="0079728A">
      <w:pPr>
        <w:widowControl/>
        <w:shd w:val="clear" w:color="auto" w:fill="FFFFFF"/>
        <w:suppressAutoHyphens w:val="0"/>
        <w:ind w:firstLineChars="50" w:firstLine="120"/>
        <w:jc w:val="left"/>
        <w:rPr>
          <w:rFonts w:ascii="ＭＳ Ｐ明朝" w:eastAsia="ＭＳ Ｐ明朝" w:hAnsi="ＭＳ Ｐ明朝"/>
          <w:sz w:val="24"/>
          <w:szCs w:val="24"/>
        </w:rPr>
      </w:pPr>
      <w:r>
        <w:rPr>
          <w:rFonts w:ascii="ＭＳ Ｐ明朝" w:eastAsia="ＭＳ Ｐ明朝" w:hAnsi="ＭＳ Ｐ明朝" w:hint="eastAsia"/>
          <w:sz w:val="24"/>
          <w:szCs w:val="24"/>
        </w:rPr>
        <w:t>（１）開会、訓練概要説明</w:t>
      </w:r>
    </w:p>
    <w:p w14:paraId="1F3A4F4F" w14:textId="30765B86" w:rsidR="0079728A" w:rsidRDefault="0079728A" w:rsidP="0079728A">
      <w:pPr>
        <w:widowControl/>
        <w:shd w:val="clear" w:color="auto" w:fill="FFFFFF"/>
        <w:suppressAutoHyphens w:val="0"/>
        <w:ind w:firstLineChars="50" w:firstLine="120"/>
        <w:jc w:val="left"/>
        <w:rPr>
          <w:rFonts w:ascii="ＭＳ Ｐ明朝" w:eastAsia="ＭＳ Ｐ明朝" w:hAnsi="ＭＳ Ｐ明朝"/>
          <w:sz w:val="24"/>
          <w:szCs w:val="24"/>
        </w:rPr>
      </w:pPr>
      <w:r>
        <w:rPr>
          <w:rFonts w:ascii="ＭＳ Ｐ明朝" w:eastAsia="ＭＳ Ｐ明朝" w:hAnsi="ＭＳ Ｐ明朝" w:hint="eastAsia"/>
          <w:sz w:val="24"/>
          <w:szCs w:val="24"/>
        </w:rPr>
        <w:t>（２）新興・再興感染症発生時の患者の転院搬送調整等に係る机上訓練</w:t>
      </w:r>
    </w:p>
    <w:p w14:paraId="2BA49335" w14:textId="2A564796" w:rsidR="0079728A" w:rsidRDefault="0079728A" w:rsidP="0079728A">
      <w:pPr>
        <w:widowControl/>
        <w:shd w:val="clear" w:color="auto" w:fill="FFFFFF"/>
        <w:suppressAutoHyphens w:val="0"/>
        <w:ind w:firstLineChars="50" w:firstLine="120"/>
        <w:jc w:val="left"/>
        <w:rPr>
          <w:rFonts w:ascii="ＭＳ Ｐ明朝" w:eastAsia="ＭＳ Ｐ明朝" w:hAnsi="ＭＳ Ｐ明朝"/>
          <w:sz w:val="24"/>
          <w:szCs w:val="24"/>
        </w:rPr>
      </w:pPr>
      <w:r>
        <w:rPr>
          <w:rFonts w:ascii="ＭＳ Ｐ明朝" w:eastAsia="ＭＳ Ｐ明朝" w:hAnsi="ＭＳ Ｐ明朝" w:hint="eastAsia"/>
          <w:sz w:val="24"/>
          <w:szCs w:val="24"/>
        </w:rPr>
        <w:t>（３）内省、発表</w:t>
      </w:r>
    </w:p>
    <w:p w14:paraId="226723F3" w14:textId="56AB582B" w:rsidR="002D1F55" w:rsidRPr="0079728A" w:rsidRDefault="0079728A" w:rsidP="0079728A">
      <w:pPr>
        <w:widowControl/>
        <w:shd w:val="clear" w:color="auto" w:fill="FFFFFF"/>
        <w:suppressAutoHyphens w:val="0"/>
        <w:ind w:firstLineChars="50" w:firstLine="120"/>
        <w:jc w:val="left"/>
        <w:rPr>
          <w:rFonts w:ascii="ＭＳ Ｐ明朝" w:eastAsia="ＭＳ Ｐ明朝" w:hAnsi="ＭＳ Ｐ明朝" w:cs="Arial"/>
          <w:color w:val="222222"/>
          <w:kern w:val="0"/>
          <w:sz w:val="24"/>
          <w:szCs w:val="24"/>
        </w:rPr>
      </w:pPr>
      <w:r>
        <w:rPr>
          <w:rFonts w:ascii="ＭＳ Ｐ明朝" w:eastAsia="ＭＳ Ｐ明朝" w:hAnsi="ＭＳ Ｐ明朝" w:hint="eastAsia"/>
          <w:sz w:val="24"/>
          <w:szCs w:val="24"/>
        </w:rPr>
        <w:t>（４）閉会</w:t>
      </w:r>
    </w:p>
    <w:p w14:paraId="587F5B90" w14:textId="1F6EA8A3" w:rsidR="00453180" w:rsidRDefault="002D1F55" w:rsidP="00C16069">
      <w:pPr>
        <w:jc w:val="left"/>
        <w:rPr>
          <w:rFonts w:ascii="ＭＳ Ｐ明朝" w:eastAsiaTheme="minorEastAsia" w:hAnsi="ＭＳ Ｐ明朝"/>
          <w:sz w:val="24"/>
          <w:szCs w:val="24"/>
        </w:rPr>
      </w:pPr>
      <w:r w:rsidRPr="00C16069">
        <w:rPr>
          <w:rFonts w:hint="eastAsia"/>
        </w:rPr>
        <w:lastRenderedPageBreak/>
        <w:t xml:space="preserve">　＊</w:t>
      </w:r>
      <w:r w:rsidR="0079728A">
        <w:rPr>
          <w:rFonts w:hint="eastAsia"/>
        </w:rPr>
        <w:t>詳細が決定次第、改めてご通知いたします。</w:t>
      </w:r>
      <w:r w:rsidR="00C16069">
        <w:rPr>
          <w:rFonts w:ascii="ＭＳ Ｐ明朝" w:eastAsiaTheme="minorEastAsia" w:hAnsi="ＭＳ Ｐ明朝" w:hint="eastAsia"/>
          <w:sz w:val="24"/>
          <w:szCs w:val="24"/>
        </w:rPr>
        <w:t xml:space="preserve">　</w:t>
      </w:r>
    </w:p>
    <w:p w14:paraId="67418E09" w14:textId="77777777" w:rsidR="0079728A" w:rsidRPr="00C16069" w:rsidRDefault="0079728A" w:rsidP="00C16069">
      <w:pPr>
        <w:jc w:val="left"/>
      </w:pPr>
    </w:p>
    <w:p w14:paraId="3017DA6F" w14:textId="7856EA9B" w:rsidR="00E67680" w:rsidRDefault="002D1284" w:rsidP="00F72EDF">
      <w:pPr>
        <w:rPr>
          <w:rFonts w:ascii="ＭＳ Ｐ明朝" w:eastAsia="ＭＳ Ｐ明朝" w:hAnsi="ＭＳ Ｐ明朝"/>
          <w:sz w:val="24"/>
          <w:szCs w:val="24"/>
        </w:rPr>
      </w:pPr>
      <w:r w:rsidRPr="00330A70">
        <w:rPr>
          <w:rFonts w:ascii="ＭＳ Ｐ明朝" w:eastAsia="ＭＳ Ｐ明朝" w:hAnsi="ＭＳ Ｐ明朝" w:hint="eastAsia"/>
          <w:sz w:val="24"/>
          <w:szCs w:val="24"/>
        </w:rPr>
        <w:t xml:space="preserve">　</w:t>
      </w:r>
      <w:r w:rsidR="00E67680" w:rsidRPr="00423614">
        <w:rPr>
          <w:rFonts w:ascii="ＭＳ Ｐ明朝" w:eastAsia="ＭＳ Ｐ明朝" w:hAnsi="ＭＳ Ｐ明朝" w:hint="eastAsia"/>
          <w:sz w:val="24"/>
          <w:szCs w:val="24"/>
        </w:rPr>
        <w:t>５.</w:t>
      </w:r>
      <w:r w:rsidR="0079728A">
        <w:rPr>
          <w:rFonts w:ascii="ＭＳ Ｐ明朝" w:eastAsia="ＭＳ Ｐ明朝" w:hAnsi="ＭＳ Ｐ明朝" w:hint="eastAsia"/>
          <w:sz w:val="24"/>
          <w:szCs w:val="24"/>
        </w:rPr>
        <w:t>参加申し込み方法</w:t>
      </w:r>
      <w:r w:rsidR="00211BC0">
        <w:rPr>
          <w:rFonts w:ascii="ＭＳ Ｐ明朝" w:eastAsia="ＭＳ Ｐ明朝" w:hAnsi="ＭＳ Ｐ明朝" w:hint="eastAsia"/>
          <w:sz w:val="24"/>
          <w:szCs w:val="24"/>
        </w:rPr>
        <w:t>他</w:t>
      </w:r>
    </w:p>
    <w:p w14:paraId="0C2BAB19" w14:textId="185ED3B1" w:rsidR="00AC6A85" w:rsidRDefault="0079728A" w:rsidP="00AC6A85">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AC6A85">
        <w:rPr>
          <w:rFonts w:ascii="ＭＳ Ｐ明朝" w:eastAsia="ＭＳ Ｐ明朝" w:hAnsi="ＭＳ Ｐ明朝" w:hint="eastAsia"/>
          <w:sz w:val="24"/>
          <w:szCs w:val="24"/>
        </w:rPr>
        <w:t>別添</w:t>
      </w:r>
      <w:r w:rsidR="00AC6A85" w:rsidRPr="00AC6A85">
        <w:rPr>
          <w:rFonts w:ascii="ＭＳ Ｐ明朝" w:eastAsia="ＭＳ Ｐ明朝" w:hAnsi="ＭＳ Ｐ明朝" w:hint="eastAsia"/>
          <w:sz w:val="24"/>
          <w:szCs w:val="24"/>
        </w:rPr>
        <w:t>の参加申込書に記載されているＱＲコードか</w:t>
      </w:r>
      <w:r w:rsidR="00AC6A85">
        <w:rPr>
          <w:rFonts w:ascii="ＭＳ Ｐ明朝" w:eastAsia="ＭＳ Ｐ明朝" w:hAnsi="ＭＳ Ｐ明朝" w:hint="eastAsia"/>
          <w:sz w:val="24"/>
          <w:szCs w:val="24"/>
        </w:rPr>
        <w:t>ら</w:t>
      </w:r>
      <w:r w:rsidR="00AC6A85" w:rsidRPr="00AC6A85">
        <w:rPr>
          <w:rFonts w:ascii="ＭＳ Ｐ明朝" w:eastAsia="ＭＳ Ｐ明朝" w:hAnsi="ＭＳ Ｐ明朝" w:hint="eastAsia"/>
          <w:sz w:val="24"/>
          <w:szCs w:val="24"/>
        </w:rPr>
        <w:t>ご登録いただくか、参加申込書へご記入</w:t>
      </w:r>
    </w:p>
    <w:p w14:paraId="3165BE09" w14:textId="77777777" w:rsidR="00AC6A85" w:rsidRDefault="00AC6A85" w:rsidP="00AC6A85">
      <w:pPr>
        <w:ind w:firstLineChars="100" w:firstLine="240"/>
        <w:rPr>
          <w:rFonts w:ascii="ＭＳ Ｐ明朝" w:eastAsia="ＭＳ Ｐ明朝" w:hAnsi="ＭＳ Ｐ明朝"/>
          <w:sz w:val="24"/>
          <w:szCs w:val="24"/>
        </w:rPr>
      </w:pPr>
      <w:r w:rsidRPr="00AC6A85">
        <w:rPr>
          <w:rFonts w:ascii="ＭＳ Ｐ明朝" w:eastAsia="ＭＳ Ｐ明朝" w:hAnsi="ＭＳ Ｐ明朝" w:hint="eastAsia"/>
          <w:sz w:val="24"/>
          <w:szCs w:val="24"/>
        </w:rPr>
        <w:t>のうえ、下記メールアドレス宛</w:t>
      </w:r>
      <w:r>
        <w:rPr>
          <w:rFonts w:ascii="ＭＳ Ｐ明朝" w:eastAsia="ＭＳ Ｐ明朝" w:hAnsi="ＭＳ Ｐ明朝" w:hint="eastAsia"/>
          <w:sz w:val="24"/>
          <w:szCs w:val="24"/>
        </w:rPr>
        <w:t>に</w:t>
      </w:r>
      <w:r w:rsidRPr="00AC6A85">
        <w:rPr>
          <w:rFonts w:ascii="ＭＳ Ｐ明朝" w:eastAsia="ＭＳ Ｐ明朝" w:hAnsi="ＭＳ Ｐ明朝" w:hint="eastAsia"/>
          <w:sz w:val="24"/>
          <w:szCs w:val="24"/>
        </w:rPr>
        <w:t>お送りください。</w:t>
      </w:r>
    </w:p>
    <w:p w14:paraId="6EB64692" w14:textId="77777777" w:rsidR="00AC6A85" w:rsidRDefault="00AC6A85" w:rsidP="00AC6A85">
      <w:pPr>
        <w:ind w:firstLineChars="100" w:firstLine="240"/>
        <w:rPr>
          <w:rFonts w:ascii="ＭＳ Ｐ明朝" w:eastAsia="ＭＳ Ｐ明朝" w:hAnsi="ＭＳ Ｐ明朝"/>
          <w:sz w:val="24"/>
          <w:szCs w:val="24"/>
        </w:rPr>
      </w:pPr>
    </w:p>
    <w:p w14:paraId="0BB1F4FF" w14:textId="7DADBBC1" w:rsidR="00AC6A85" w:rsidRDefault="00AC6A85" w:rsidP="00AC6A85">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６</w:t>
      </w:r>
      <w:r w:rsidRPr="00423614">
        <w:rPr>
          <w:rFonts w:ascii="ＭＳ Ｐ明朝" w:eastAsia="ＭＳ Ｐ明朝" w:hAnsi="ＭＳ Ｐ明朝" w:hint="eastAsia"/>
          <w:sz w:val="24"/>
          <w:szCs w:val="24"/>
        </w:rPr>
        <w:t>.</w:t>
      </w:r>
      <w:r>
        <w:rPr>
          <w:rFonts w:ascii="ＭＳ Ｐ明朝" w:eastAsia="ＭＳ Ｐ明朝" w:hAnsi="ＭＳ Ｐ明朝" w:hint="eastAsia"/>
          <w:sz w:val="24"/>
          <w:szCs w:val="24"/>
        </w:rPr>
        <w:t>提出期限</w:t>
      </w:r>
    </w:p>
    <w:p w14:paraId="261D97D5" w14:textId="7EB39E80" w:rsidR="00AC6A85" w:rsidRDefault="00AC6A85" w:rsidP="00AC6A85">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 xml:space="preserve">　　令和7年6月30日（月）</w:t>
      </w:r>
    </w:p>
    <w:p w14:paraId="1F6CC6E3" w14:textId="77777777" w:rsidR="00AC6A85" w:rsidRDefault="00AC6A85" w:rsidP="00AC6A85">
      <w:r>
        <w:rPr>
          <w:rFonts w:ascii="ＭＳ Ｐ明朝" w:eastAsia="ＭＳ Ｐ明朝" w:hAnsi="ＭＳ Ｐ明朝" w:hint="eastAsia"/>
          <w:sz w:val="24"/>
          <w:szCs w:val="24"/>
        </w:rPr>
        <w:t xml:space="preserve">　　　</w:t>
      </w:r>
      <w:r w:rsidRPr="00C16069">
        <w:rPr>
          <w:rFonts w:hint="eastAsia"/>
        </w:rPr>
        <w:t>＊</w:t>
      </w:r>
      <w:r>
        <w:rPr>
          <w:rFonts w:hint="eastAsia"/>
        </w:rPr>
        <w:t>訓練内容等の設定をする都合、上記期日を設定しております。</w:t>
      </w:r>
    </w:p>
    <w:p w14:paraId="09E875AA" w14:textId="35F6AA7D" w:rsidR="00AC6A85" w:rsidRDefault="00AC6A85" w:rsidP="00AC6A85">
      <w:pPr>
        <w:ind w:leftChars="300" w:left="630"/>
      </w:pPr>
      <w:r>
        <w:rPr>
          <w:rFonts w:hint="eastAsia"/>
        </w:rPr>
        <w:t>期日から開催日までの期間が長期となり申し訳ございませんが、事情をご賢察のうえご理解とご協力をお願いいたします。また、期日を超過する場合には下記までご一報願います。</w:t>
      </w:r>
    </w:p>
    <w:p w14:paraId="0626182B" w14:textId="77777777" w:rsidR="00AC6A85" w:rsidRDefault="00AC6A85" w:rsidP="00AC6A85">
      <w:pPr>
        <w:ind w:firstLineChars="100" w:firstLine="240"/>
        <w:rPr>
          <w:rFonts w:ascii="ＭＳ Ｐ明朝" w:eastAsia="ＭＳ Ｐ明朝" w:hAnsi="ＭＳ Ｐ明朝"/>
          <w:sz w:val="24"/>
          <w:szCs w:val="24"/>
        </w:rPr>
      </w:pPr>
    </w:p>
    <w:p w14:paraId="28E8A162" w14:textId="331760AB" w:rsidR="00AC6A85" w:rsidRDefault="00AC6A85" w:rsidP="00AC6A85">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７</w:t>
      </w:r>
      <w:r w:rsidRPr="00423614">
        <w:rPr>
          <w:rFonts w:ascii="ＭＳ Ｐ明朝" w:eastAsia="ＭＳ Ｐ明朝" w:hAnsi="ＭＳ Ｐ明朝" w:hint="eastAsia"/>
          <w:sz w:val="24"/>
          <w:szCs w:val="24"/>
        </w:rPr>
        <w:t>.</w:t>
      </w:r>
      <w:r>
        <w:rPr>
          <w:rFonts w:ascii="ＭＳ Ｐ明朝" w:eastAsia="ＭＳ Ｐ明朝" w:hAnsi="ＭＳ Ｐ明朝" w:hint="eastAsia"/>
          <w:sz w:val="24"/>
          <w:szCs w:val="24"/>
        </w:rPr>
        <w:t>備考</w:t>
      </w:r>
    </w:p>
    <w:p w14:paraId="7B61F763" w14:textId="65CA2D2D" w:rsidR="00C16069" w:rsidRPr="00AC6A85" w:rsidRDefault="00AC6A85" w:rsidP="00AC6A85">
      <w:pPr>
        <w:ind w:firstLineChars="300" w:firstLine="720"/>
        <w:rPr>
          <w:rFonts w:ascii="ＭＳ 明朝" w:hAnsi="ＭＳ 明朝"/>
          <w:sz w:val="32"/>
          <w:szCs w:val="36"/>
        </w:rPr>
      </w:pPr>
      <w:r w:rsidRPr="00AC6A85">
        <w:rPr>
          <w:rFonts w:hint="eastAsia"/>
          <w:sz w:val="24"/>
          <w:szCs w:val="28"/>
        </w:rPr>
        <w:t>本訓練は「新興感染症の発生等を想定した訓練」に該当します。</w:t>
      </w:r>
    </w:p>
    <w:p w14:paraId="35C65669" w14:textId="785C8194" w:rsidR="00211BC0" w:rsidRPr="00C16069" w:rsidRDefault="00211BC0" w:rsidP="00F72EDF">
      <w:pPr>
        <w:rPr>
          <w:rFonts w:ascii="ＭＳ Ｐ明朝" w:eastAsia="ＭＳ Ｐ明朝" w:hAnsi="ＭＳ Ｐ明朝"/>
          <w:sz w:val="24"/>
          <w:szCs w:val="24"/>
        </w:rPr>
      </w:pPr>
    </w:p>
    <w:p w14:paraId="5EEA0191" w14:textId="02D1E62A" w:rsidR="00F72EDF" w:rsidRPr="00A718F5" w:rsidRDefault="00F72EDF" w:rsidP="00F72EDF">
      <w:pPr>
        <w:pStyle w:val="af2"/>
        <w:rPr>
          <w:rFonts w:ascii="ＭＳ Ｐ明朝" w:eastAsia="ＭＳ Ｐ明朝" w:hAnsi="ＭＳ Ｐ明朝"/>
          <w:sz w:val="24"/>
          <w:szCs w:val="24"/>
        </w:rPr>
      </w:pPr>
      <w:r w:rsidRPr="00A718F5">
        <w:rPr>
          <w:rFonts w:ascii="ＭＳ Ｐ明朝" w:eastAsia="ＭＳ Ｐ明朝" w:hAnsi="ＭＳ Ｐ明朝" w:hint="eastAsia"/>
          <w:sz w:val="24"/>
          <w:szCs w:val="24"/>
        </w:rPr>
        <w:t>以上</w:t>
      </w:r>
    </w:p>
    <w:p w14:paraId="75CB8A65" w14:textId="1C892D85" w:rsidR="00BE2D8C" w:rsidRPr="00A718F5" w:rsidRDefault="00BE2D8C" w:rsidP="00F72EDF">
      <w:pPr>
        <w:rPr>
          <w:rFonts w:ascii="ＭＳ Ｐ明朝" w:eastAsia="ＭＳ Ｐ明朝" w:hAnsi="ＭＳ Ｐ明朝"/>
          <w:sz w:val="24"/>
          <w:szCs w:val="24"/>
        </w:rPr>
      </w:pPr>
    </w:p>
    <w:p w14:paraId="55A3FF49" w14:textId="3EF292C6" w:rsidR="00BE2D8C" w:rsidRPr="00A718F5" w:rsidRDefault="00BE2D8C" w:rsidP="00BE2D8C">
      <w:pPr>
        <w:wordWrap w:val="0"/>
        <w:jc w:val="right"/>
        <w:rPr>
          <w:rFonts w:ascii="ＭＳ Ｐ明朝" w:eastAsia="ＭＳ Ｐ明朝" w:hAnsi="ＭＳ Ｐ明朝"/>
          <w:sz w:val="24"/>
          <w:szCs w:val="24"/>
        </w:rPr>
      </w:pPr>
      <w:r w:rsidRPr="00A718F5">
        <w:rPr>
          <w:rFonts w:ascii="ＭＳ Ｐ明朝" w:eastAsia="ＭＳ Ｐ明朝" w:hAnsi="ＭＳ Ｐ明朝" w:hint="eastAsia"/>
          <w:sz w:val="24"/>
          <w:szCs w:val="24"/>
        </w:rPr>
        <w:t xml:space="preserve">＜本件に関する問い合わせ先＞　 </w:t>
      </w:r>
    </w:p>
    <w:p w14:paraId="4D569039" w14:textId="3E5FE613" w:rsidR="00BE2D8C" w:rsidRPr="00A718F5" w:rsidRDefault="00AC6A85" w:rsidP="00BE2D8C">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独立行政法人国立病院機構</w:t>
      </w:r>
      <w:r w:rsidR="00BE2D8C" w:rsidRPr="00A718F5">
        <w:rPr>
          <w:rFonts w:ascii="ＭＳ Ｐ明朝" w:eastAsia="ＭＳ Ｐ明朝" w:hAnsi="ＭＳ Ｐ明朝" w:hint="eastAsia"/>
          <w:sz w:val="24"/>
          <w:szCs w:val="24"/>
        </w:rPr>
        <w:t xml:space="preserve">　　　　　</w:t>
      </w:r>
    </w:p>
    <w:p w14:paraId="2EFDF529" w14:textId="532155DF" w:rsidR="00AC6A85" w:rsidRDefault="00AC6A85" w:rsidP="00AC6A85">
      <w:pPr>
        <w:ind w:right="960"/>
        <w:jc w:val="right"/>
        <w:rPr>
          <w:rFonts w:ascii="ＭＳ Ｐ明朝" w:eastAsia="ＭＳ Ｐ明朝" w:hAnsi="ＭＳ Ｐ明朝"/>
          <w:sz w:val="24"/>
          <w:szCs w:val="24"/>
        </w:rPr>
      </w:pPr>
      <w:r>
        <w:rPr>
          <w:rFonts w:ascii="ＭＳ Ｐ明朝" w:eastAsia="ＭＳ Ｐ明朝" w:hAnsi="ＭＳ Ｐ明朝" w:hint="eastAsia"/>
          <w:sz w:val="24"/>
          <w:szCs w:val="24"/>
        </w:rPr>
        <w:t xml:space="preserve">　　　　　　　　　　　　　　　　　　　　　　　　　　　　　　　　　　　　　　高崎総合医療センター　　</w:t>
      </w:r>
    </w:p>
    <w:p w14:paraId="4484A4DF" w14:textId="17FBF776" w:rsidR="00BE2D8C" w:rsidRPr="00A718F5" w:rsidRDefault="00AC6A85" w:rsidP="00AC6A85">
      <w:pPr>
        <w:jc w:val="right"/>
        <w:rPr>
          <w:rFonts w:ascii="ＭＳ Ｐ明朝" w:eastAsia="ＭＳ Ｐ明朝" w:hAnsi="ＭＳ Ｐ明朝"/>
          <w:sz w:val="24"/>
          <w:szCs w:val="24"/>
        </w:rPr>
      </w:pPr>
      <w:r>
        <w:rPr>
          <w:rFonts w:ascii="ＭＳ Ｐ明朝" w:eastAsia="ＭＳ Ｐ明朝" w:hAnsi="ＭＳ Ｐ明朝" w:hint="eastAsia"/>
          <w:sz w:val="24"/>
          <w:szCs w:val="24"/>
        </w:rPr>
        <w:t>事務</w:t>
      </w:r>
      <w:r w:rsidR="00BE2D8C" w:rsidRPr="00A718F5">
        <w:rPr>
          <w:rFonts w:ascii="ＭＳ Ｐ明朝" w:eastAsia="ＭＳ Ｐ明朝" w:hAnsi="ＭＳ Ｐ明朝" w:hint="eastAsia"/>
          <w:sz w:val="24"/>
          <w:szCs w:val="24"/>
        </w:rPr>
        <w:t>部/</w:t>
      </w:r>
      <w:r>
        <w:rPr>
          <w:rFonts w:ascii="ＭＳ Ｐ明朝" w:eastAsia="ＭＳ Ｐ明朝" w:hAnsi="ＭＳ Ｐ明朝" w:hint="eastAsia"/>
          <w:sz w:val="24"/>
          <w:szCs w:val="24"/>
        </w:rPr>
        <w:t>専門職</w:t>
      </w:r>
      <w:r w:rsidR="00BE2D8C" w:rsidRPr="00A718F5">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池谷</w:t>
      </w:r>
      <w:r w:rsidR="00BE2D8C" w:rsidRPr="00A718F5">
        <w:rPr>
          <w:rFonts w:ascii="ＭＳ Ｐ明朝" w:eastAsia="ＭＳ Ｐ明朝" w:hAnsi="ＭＳ Ｐ明朝" w:hint="eastAsia"/>
          <w:sz w:val="24"/>
          <w:szCs w:val="24"/>
        </w:rPr>
        <w:t>（</w:t>
      </w:r>
      <w:r>
        <w:rPr>
          <w:rFonts w:ascii="ＭＳ Ｐ明朝" w:eastAsia="ＭＳ Ｐ明朝" w:hAnsi="ＭＳ Ｐ明朝" w:hint="eastAsia"/>
          <w:sz w:val="24"/>
          <w:szCs w:val="24"/>
        </w:rPr>
        <w:t>いけや</w:t>
      </w:r>
      <w:r w:rsidR="00BE2D8C" w:rsidRPr="00A718F5">
        <w:rPr>
          <w:rFonts w:ascii="ＭＳ Ｐ明朝" w:eastAsia="ＭＳ Ｐ明朝" w:hAnsi="ＭＳ Ｐ明朝" w:hint="eastAsia"/>
          <w:sz w:val="24"/>
          <w:szCs w:val="24"/>
        </w:rPr>
        <w:t>）</w:t>
      </w:r>
    </w:p>
    <w:p w14:paraId="0B11DF56" w14:textId="77777777" w:rsidR="00E20729" w:rsidRDefault="00BE2D8C" w:rsidP="00E20729">
      <w:pPr>
        <w:wordWrap w:val="0"/>
        <w:ind w:right="480"/>
        <w:jc w:val="right"/>
        <w:rPr>
          <w:rFonts w:ascii="ＭＳ Ｐ明朝" w:eastAsia="ＭＳ Ｐ明朝" w:hAnsi="ＭＳ Ｐ明朝"/>
          <w:sz w:val="24"/>
          <w:szCs w:val="24"/>
        </w:rPr>
      </w:pPr>
      <w:r w:rsidRPr="00A718F5">
        <w:rPr>
          <w:rFonts w:ascii="ＭＳ Ｐ明朝" w:eastAsia="ＭＳ Ｐ明朝" w:hAnsi="ＭＳ Ｐ明朝" w:hint="eastAsia"/>
          <w:sz w:val="24"/>
          <w:szCs w:val="24"/>
        </w:rPr>
        <w:t>℡：</w:t>
      </w:r>
      <w:r w:rsidR="00AC6A85">
        <w:rPr>
          <w:rFonts w:ascii="ＭＳ Ｐ明朝" w:eastAsia="ＭＳ Ｐ明朝" w:hAnsi="ＭＳ Ｐ明朝" w:hint="eastAsia"/>
          <w:sz w:val="24"/>
          <w:szCs w:val="24"/>
        </w:rPr>
        <w:t>027</w:t>
      </w:r>
      <w:r w:rsidRPr="00A718F5">
        <w:rPr>
          <w:rFonts w:ascii="ＭＳ Ｐ明朝" w:eastAsia="ＭＳ Ｐ明朝" w:hAnsi="ＭＳ Ｐ明朝" w:hint="eastAsia"/>
          <w:sz w:val="24"/>
          <w:szCs w:val="24"/>
        </w:rPr>
        <w:t>（</w:t>
      </w:r>
      <w:r w:rsidR="00AC6A85">
        <w:rPr>
          <w:rFonts w:ascii="ＭＳ Ｐ明朝" w:eastAsia="ＭＳ Ｐ明朝" w:hAnsi="ＭＳ Ｐ明朝" w:hint="eastAsia"/>
          <w:sz w:val="24"/>
          <w:szCs w:val="24"/>
        </w:rPr>
        <w:t>322</w:t>
      </w:r>
      <w:r w:rsidRPr="00A718F5">
        <w:rPr>
          <w:rFonts w:ascii="ＭＳ Ｐ明朝" w:eastAsia="ＭＳ Ｐ明朝" w:hAnsi="ＭＳ Ｐ明朝" w:hint="eastAsia"/>
          <w:sz w:val="24"/>
          <w:szCs w:val="24"/>
        </w:rPr>
        <w:t>）</w:t>
      </w:r>
      <w:r w:rsidR="00AC6A85">
        <w:rPr>
          <w:rFonts w:ascii="ＭＳ Ｐ明朝" w:eastAsia="ＭＳ Ｐ明朝" w:hAnsi="ＭＳ Ｐ明朝" w:hint="eastAsia"/>
          <w:sz w:val="24"/>
          <w:szCs w:val="24"/>
        </w:rPr>
        <w:t>5901</w:t>
      </w:r>
      <w:r w:rsidRPr="00A718F5">
        <w:rPr>
          <w:rFonts w:ascii="ＭＳ Ｐ明朝" w:eastAsia="ＭＳ Ｐ明朝" w:hAnsi="ＭＳ Ｐ明朝" w:hint="eastAsia"/>
          <w:sz w:val="24"/>
          <w:szCs w:val="24"/>
        </w:rPr>
        <w:t xml:space="preserve">　内線</w:t>
      </w:r>
      <w:r w:rsidR="00E20729">
        <w:rPr>
          <w:rFonts w:ascii="ＭＳ Ｐ明朝" w:eastAsia="ＭＳ Ｐ明朝" w:hAnsi="ＭＳ Ｐ明朝" w:hint="eastAsia"/>
          <w:sz w:val="24"/>
          <w:szCs w:val="24"/>
        </w:rPr>
        <w:t>5706</w:t>
      </w:r>
      <w:r w:rsidRPr="00A718F5">
        <w:rPr>
          <w:rFonts w:ascii="ＭＳ Ｐ明朝" w:eastAsia="ＭＳ Ｐ明朝" w:hAnsi="ＭＳ Ｐ明朝" w:hint="eastAsia"/>
          <w:sz w:val="24"/>
          <w:szCs w:val="24"/>
        </w:rPr>
        <w:t xml:space="preserve">　</w:t>
      </w:r>
    </w:p>
    <w:p w14:paraId="03B4BB87" w14:textId="5492DCC9" w:rsidR="00453180" w:rsidRPr="00E20729" w:rsidRDefault="00E20729" w:rsidP="00E20729">
      <w:pPr>
        <w:jc w:val="right"/>
        <w:rPr>
          <w:rFonts w:ascii="ＭＳ Ｐ明朝" w:eastAsia="ＭＳ Ｐ明朝" w:hAnsi="ＭＳ Ｐ明朝"/>
          <w:sz w:val="24"/>
          <w:szCs w:val="24"/>
        </w:rPr>
      </w:pPr>
      <w:r>
        <w:rPr>
          <w:rFonts w:ascii="ＭＳ Ｐ明朝" w:eastAsia="ＭＳ Ｐ明朝" w:hAnsi="ＭＳ Ｐ明朝" w:hint="eastAsia"/>
          <w:sz w:val="24"/>
          <w:szCs w:val="24"/>
        </w:rPr>
        <w:t xml:space="preserve">　</w:t>
      </w:r>
      <w:hyperlink r:id="rId8" w:history="1">
        <w:r w:rsidRPr="00E20729">
          <w:rPr>
            <w:rStyle w:val="a4"/>
            <w:rFonts w:ascii="ＭＳ Ｐ明朝" w:eastAsia="ＭＳ Ｐ明朝" w:hAnsi="ＭＳ Ｐ明朝"/>
            <w:color w:val="auto"/>
            <w:sz w:val="24"/>
            <w:szCs w:val="24"/>
            <w:u w:val="none"/>
          </w:rPr>
          <w:t>M</w:t>
        </w:r>
        <w:r w:rsidRPr="00E20729">
          <w:rPr>
            <w:rStyle w:val="a4"/>
            <w:rFonts w:ascii="ＭＳ Ｐ明朝" w:eastAsia="ＭＳ Ｐ明朝" w:hAnsi="ＭＳ Ｐ明朝" w:hint="eastAsia"/>
            <w:color w:val="auto"/>
            <w:sz w:val="24"/>
            <w:szCs w:val="24"/>
            <w:u w:val="none"/>
          </w:rPr>
          <w:t>ail：</w:t>
        </w:r>
        <w:r w:rsidRPr="0065188A">
          <w:rPr>
            <w:rStyle w:val="a4"/>
            <w:rFonts w:ascii="ＭＳ Ｐ明朝" w:eastAsia="ＭＳ Ｐ明朝" w:hAnsi="ＭＳ Ｐ明朝"/>
            <w:sz w:val="24"/>
            <w:szCs w:val="24"/>
          </w:rPr>
          <w:t>ikeya.hiroki.hy@mail.hosp.go.jp</w:t>
        </w:r>
      </w:hyperlink>
      <w:r>
        <w:rPr>
          <w:rFonts w:ascii="ＭＳ Ｐ明朝" w:eastAsia="ＭＳ Ｐ明朝" w:hAnsi="ＭＳ Ｐ明朝" w:hint="eastAsia"/>
          <w:sz w:val="24"/>
          <w:szCs w:val="24"/>
        </w:rPr>
        <w:t xml:space="preserve">　　　　　</w:t>
      </w:r>
      <w:r w:rsidR="00453180">
        <w:rPr>
          <w:noProof/>
          <w:sz w:val="24"/>
          <w:szCs w:val="24"/>
        </w:rPr>
        <mc:AlternateContent>
          <mc:Choice Requires="wps">
            <w:drawing>
              <wp:anchor distT="0" distB="0" distL="114300" distR="114300" simplePos="0" relativeHeight="251657728" behindDoc="0" locked="0" layoutInCell="1" allowOverlap="1" wp14:anchorId="14E5317B" wp14:editId="416C3E1F">
                <wp:simplePos x="0" y="0"/>
                <wp:positionH relativeFrom="column">
                  <wp:posOffset>1108710</wp:posOffset>
                </wp:positionH>
                <wp:positionV relativeFrom="paragraph">
                  <wp:posOffset>1876425</wp:posOffset>
                </wp:positionV>
                <wp:extent cx="495300" cy="3844925"/>
                <wp:effectExtent l="0" t="0" r="19050" b="22225"/>
                <wp:wrapNone/>
                <wp:docPr id="87266098" name="正方形/長方形 2"/>
                <wp:cNvGraphicFramePr/>
                <a:graphic xmlns:a="http://schemas.openxmlformats.org/drawingml/2006/main">
                  <a:graphicData uri="http://schemas.microsoft.com/office/word/2010/wordprocessingShape">
                    <wps:wsp>
                      <wps:cNvSpPr/>
                      <wps:spPr>
                        <a:xfrm>
                          <a:off x="0" y="0"/>
                          <a:ext cx="495300" cy="384492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5DA640" id="正方形/長方形 2" o:spid="_x0000_s1026" style="position:absolute;margin-left:87.3pt;margin-top:147.75pt;width:39pt;height:302.7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" fillcolor="white [3212]" strokecolor="white [3212]" strokeweight="1pt"/>
            </w:pict>
          </mc:Fallback>
        </mc:AlternateContent>
      </w:r>
    </w:p>
    <w:sectPr w:rsidR="00453180" w:rsidRPr="00E20729" w:rsidSect="002F7A29">
      <w:pgSz w:w="11906" w:h="16838" w:code="9"/>
      <w:pgMar w:top="1418" w:right="1134" w:bottom="1134" w:left="1134" w:header="720" w:footer="720" w:gutter="0"/>
      <w:cols w:space="72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C736" w14:textId="77777777" w:rsidR="00B57D14" w:rsidRDefault="00B57D14" w:rsidP="00A55F7C">
      <w:r>
        <w:separator/>
      </w:r>
    </w:p>
  </w:endnote>
  <w:endnote w:type="continuationSeparator" w:id="0">
    <w:p w14:paraId="5BE8C1B4" w14:textId="77777777" w:rsidR="00B57D14" w:rsidRDefault="00B57D14" w:rsidP="00A5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1EFB5" w14:textId="77777777" w:rsidR="00B57D14" w:rsidRDefault="00B57D14" w:rsidP="00A55F7C">
      <w:r>
        <w:separator/>
      </w:r>
    </w:p>
  </w:footnote>
  <w:footnote w:type="continuationSeparator" w:id="0">
    <w:p w14:paraId="0562557C" w14:textId="77777777" w:rsidR="00B57D14" w:rsidRDefault="00B57D14" w:rsidP="00A55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52F74"/>
    <w:multiLevelType w:val="hybridMultilevel"/>
    <w:tmpl w:val="5844ACB8"/>
    <w:lvl w:ilvl="0" w:tplc="84589A26">
      <w:start w:val="1"/>
      <w:numFmt w:val="decimalFullWidth"/>
      <w:lvlText w:val="（%1）"/>
      <w:lvlJc w:val="left"/>
      <w:pPr>
        <w:ind w:left="2060" w:hanging="720"/>
      </w:pPr>
      <w:rPr>
        <w:rFonts w:hint="default"/>
        <w:lang w:val="en-US"/>
      </w:rPr>
    </w:lvl>
    <w:lvl w:ilvl="1" w:tplc="04090017" w:tentative="1">
      <w:start w:val="1"/>
      <w:numFmt w:val="aiueoFullWidth"/>
      <w:lvlText w:val="(%2)"/>
      <w:lvlJc w:val="left"/>
      <w:pPr>
        <w:ind w:left="2180" w:hanging="420"/>
      </w:pPr>
    </w:lvl>
    <w:lvl w:ilvl="2" w:tplc="04090011" w:tentative="1">
      <w:start w:val="1"/>
      <w:numFmt w:val="decimalEnclosedCircle"/>
      <w:lvlText w:val="%3"/>
      <w:lvlJc w:val="left"/>
      <w:pPr>
        <w:ind w:left="2600" w:hanging="420"/>
      </w:pPr>
    </w:lvl>
    <w:lvl w:ilvl="3" w:tplc="0409000F" w:tentative="1">
      <w:start w:val="1"/>
      <w:numFmt w:val="decimal"/>
      <w:lvlText w:val="%4."/>
      <w:lvlJc w:val="left"/>
      <w:pPr>
        <w:ind w:left="3020" w:hanging="420"/>
      </w:pPr>
    </w:lvl>
    <w:lvl w:ilvl="4" w:tplc="04090017" w:tentative="1">
      <w:start w:val="1"/>
      <w:numFmt w:val="aiueoFullWidth"/>
      <w:lvlText w:val="(%5)"/>
      <w:lvlJc w:val="left"/>
      <w:pPr>
        <w:ind w:left="3440" w:hanging="420"/>
      </w:pPr>
    </w:lvl>
    <w:lvl w:ilvl="5" w:tplc="04090011" w:tentative="1">
      <w:start w:val="1"/>
      <w:numFmt w:val="decimalEnclosedCircle"/>
      <w:lvlText w:val="%6"/>
      <w:lvlJc w:val="left"/>
      <w:pPr>
        <w:ind w:left="3860" w:hanging="420"/>
      </w:pPr>
    </w:lvl>
    <w:lvl w:ilvl="6" w:tplc="0409000F" w:tentative="1">
      <w:start w:val="1"/>
      <w:numFmt w:val="decimal"/>
      <w:lvlText w:val="%7."/>
      <w:lvlJc w:val="left"/>
      <w:pPr>
        <w:ind w:left="4280" w:hanging="420"/>
      </w:pPr>
    </w:lvl>
    <w:lvl w:ilvl="7" w:tplc="04090017" w:tentative="1">
      <w:start w:val="1"/>
      <w:numFmt w:val="aiueoFullWidth"/>
      <w:lvlText w:val="(%8)"/>
      <w:lvlJc w:val="left"/>
      <w:pPr>
        <w:ind w:left="4700" w:hanging="420"/>
      </w:pPr>
    </w:lvl>
    <w:lvl w:ilvl="8" w:tplc="04090011" w:tentative="1">
      <w:start w:val="1"/>
      <w:numFmt w:val="decimalEnclosedCircle"/>
      <w:lvlText w:val="%9"/>
      <w:lvlJc w:val="left"/>
      <w:pPr>
        <w:ind w:left="5120" w:hanging="420"/>
      </w:pPr>
    </w:lvl>
  </w:abstractNum>
  <w:num w:numId="1" w16cid:durableId="542058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158"/>
  <w:displayHorizontalDrawingGridEvery w:val="0"/>
  <w:displayVertic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71C"/>
    <w:rsid w:val="00023FA4"/>
    <w:rsid w:val="00034AA7"/>
    <w:rsid w:val="00074E48"/>
    <w:rsid w:val="00081975"/>
    <w:rsid w:val="000819DA"/>
    <w:rsid w:val="00081ECB"/>
    <w:rsid w:val="000825A3"/>
    <w:rsid w:val="0008443C"/>
    <w:rsid w:val="000A0B88"/>
    <w:rsid w:val="000B22F5"/>
    <w:rsid w:val="000C0DFF"/>
    <w:rsid w:val="000D1DB6"/>
    <w:rsid w:val="000D74AD"/>
    <w:rsid w:val="000D7D63"/>
    <w:rsid w:val="000F6B8C"/>
    <w:rsid w:val="00127775"/>
    <w:rsid w:val="00136716"/>
    <w:rsid w:val="00144D54"/>
    <w:rsid w:val="001558A5"/>
    <w:rsid w:val="00166589"/>
    <w:rsid w:val="001A7797"/>
    <w:rsid w:val="001E0EFB"/>
    <w:rsid w:val="00211BC0"/>
    <w:rsid w:val="00217DB3"/>
    <w:rsid w:val="002316F5"/>
    <w:rsid w:val="002467F2"/>
    <w:rsid w:val="002532F2"/>
    <w:rsid w:val="00253885"/>
    <w:rsid w:val="002821BE"/>
    <w:rsid w:val="002850DD"/>
    <w:rsid w:val="002A4A03"/>
    <w:rsid w:val="002A647E"/>
    <w:rsid w:val="002C1DA3"/>
    <w:rsid w:val="002C61A6"/>
    <w:rsid w:val="002D1284"/>
    <w:rsid w:val="002D1F55"/>
    <w:rsid w:val="002D467D"/>
    <w:rsid w:val="002E229F"/>
    <w:rsid w:val="002F2F4F"/>
    <w:rsid w:val="002F7A29"/>
    <w:rsid w:val="00311A4D"/>
    <w:rsid w:val="00314269"/>
    <w:rsid w:val="00315175"/>
    <w:rsid w:val="00317936"/>
    <w:rsid w:val="003240D4"/>
    <w:rsid w:val="00330A70"/>
    <w:rsid w:val="00331625"/>
    <w:rsid w:val="00345A40"/>
    <w:rsid w:val="003721FC"/>
    <w:rsid w:val="0037705E"/>
    <w:rsid w:val="00394574"/>
    <w:rsid w:val="003974F6"/>
    <w:rsid w:val="003A32D5"/>
    <w:rsid w:val="003B572D"/>
    <w:rsid w:val="003F3EED"/>
    <w:rsid w:val="0040291F"/>
    <w:rsid w:val="00402DEB"/>
    <w:rsid w:val="00416630"/>
    <w:rsid w:val="00423614"/>
    <w:rsid w:val="00440D5B"/>
    <w:rsid w:val="00453180"/>
    <w:rsid w:val="00457311"/>
    <w:rsid w:val="00460899"/>
    <w:rsid w:val="00473FD0"/>
    <w:rsid w:val="00485DF1"/>
    <w:rsid w:val="004B01C3"/>
    <w:rsid w:val="004B3800"/>
    <w:rsid w:val="004B429F"/>
    <w:rsid w:val="004B6141"/>
    <w:rsid w:val="004E76D8"/>
    <w:rsid w:val="004E7D9A"/>
    <w:rsid w:val="00516F7D"/>
    <w:rsid w:val="0052462E"/>
    <w:rsid w:val="00540039"/>
    <w:rsid w:val="00540E0E"/>
    <w:rsid w:val="00597C11"/>
    <w:rsid w:val="005B5A9D"/>
    <w:rsid w:val="005C28D9"/>
    <w:rsid w:val="005D67E8"/>
    <w:rsid w:val="005F1439"/>
    <w:rsid w:val="00603E36"/>
    <w:rsid w:val="006130BC"/>
    <w:rsid w:val="00620423"/>
    <w:rsid w:val="00622F4C"/>
    <w:rsid w:val="0062671C"/>
    <w:rsid w:val="0063676A"/>
    <w:rsid w:val="00641E6A"/>
    <w:rsid w:val="00662D38"/>
    <w:rsid w:val="006633B8"/>
    <w:rsid w:val="006B2EF4"/>
    <w:rsid w:val="006D01F7"/>
    <w:rsid w:val="006D6B85"/>
    <w:rsid w:val="006E16A9"/>
    <w:rsid w:val="006E431D"/>
    <w:rsid w:val="0070602D"/>
    <w:rsid w:val="00714571"/>
    <w:rsid w:val="0072282B"/>
    <w:rsid w:val="00740429"/>
    <w:rsid w:val="007630C4"/>
    <w:rsid w:val="00780E66"/>
    <w:rsid w:val="0079728A"/>
    <w:rsid w:val="007F443C"/>
    <w:rsid w:val="007F61AC"/>
    <w:rsid w:val="008051DD"/>
    <w:rsid w:val="00810E14"/>
    <w:rsid w:val="008329B3"/>
    <w:rsid w:val="008B5E45"/>
    <w:rsid w:val="008C1555"/>
    <w:rsid w:val="00921E3D"/>
    <w:rsid w:val="009241DE"/>
    <w:rsid w:val="009319B0"/>
    <w:rsid w:val="00933AA2"/>
    <w:rsid w:val="009430F3"/>
    <w:rsid w:val="00947815"/>
    <w:rsid w:val="00972506"/>
    <w:rsid w:val="00973C7F"/>
    <w:rsid w:val="009766AF"/>
    <w:rsid w:val="00977A1A"/>
    <w:rsid w:val="00982C39"/>
    <w:rsid w:val="009B3AAD"/>
    <w:rsid w:val="009D3FE8"/>
    <w:rsid w:val="009D54DC"/>
    <w:rsid w:val="009D6A63"/>
    <w:rsid w:val="00A03247"/>
    <w:rsid w:val="00A22901"/>
    <w:rsid w:val="00A24A7C"/>
    <w:rsid w:val="00A27D02"/>
    <w:rsid w:val="00A41E30"/>
    <w:rsid w:val="00A44E75"/>
    <w:rsid w:val="00A47F06"/>
    <w:rsid w:val="00A5218D"/>
    <w:rsid w:val="00A535EE"/>
    <w:rsid w:val="00A55F7C"/>
    <w:rsid w:val="00A5690A"/>
    <w:rsid w:val="00A718F5"/>
    <w:rsid w:val="00A755B3"/>
    <w:rsid w:val="00A766E7"/>
    <w:rsid w:val="00A76C93"/>
    <w:rsid w:val="00A776BB"/>
    <w:rsid w:val="00A818D8"/>
    <w:rsid w:val="00AA7F62"/>
    <w:rsid w:val="00AB066C"/>
    <w:rsid w:val="00AB2933"/>
    <w:rsid w:val="00AC6A85"/>
    <w:rsid w:val="00AE2183"/>
    <w:rsid w:val="00AE6309"/>
    <w:rsid w:val="00AE6B1D"/>
    <w:rsid w:val="00AF72E3"/>
    <w:rsid w:val="00B1437F"/>
    <w:rsid w:val="00B44FA9"/>
    <w:rsid w:val="00B57D14"/>
    <w:rsid w:val="00B631B4"/>
    <w:rsid w:val="00B731BC"/>
    <w:rsid w:val="00B76457"/>
    <w:rsid w:val="00B81927"/>
    <w:rsid w:val="00B91F27"/>
    <w:rsid w:val="00BA115D"/>
    <w:rsid w:val="00BB246E"/>
    <w:rsid w:val="00BD53B3"/>
    <w:rsid w:val="00BE2D8C"/>
    <w:rsid w:val="00C16069"/>
    <w:rsid w:val="00C271DD"/>
    <w:rsid w:val="00C403F1"/>
    <w:rsid w:val="00C41DCB"/>
    <w:rsid w:val="00C4341D"/>
    <w:rsid w:val="00C44332"/>
    <w:rsid w:val="00C5298D"/>
    <w:rsid w:val="00C57A26"/>
    <w:rsid w:val="00C6776D"/>
    <w:rsid w:val="00CF06DC"/>
    <w:rsid w:val="00CF3575"/>
    <w:rsid w:val="00D03FB5"/>
    <w:rsid w:val="00D21E3C"/>
    <w:rsid w:val="00D359E1"/>
    <w:rsid w:val="00D60AC1"/>
    <w:rsid w:val="00D61C75"/>
    <w:rsid w:val="00D71420"/>
    <w:rsid w:val="00D820E8"/>
    <w:rsid w:val="00DC2A90"/>
    <w:rsid w:val="00DC5531"/>
    <w:rsid w:val="00DD6DBC"/>
    <w:rsid w:val="00DF2342"/>
    <w:rsid w:val="00E075D6"/>
    <w:rsid w:val="00E20729"/>
    <w:rsid w:val="00E369B4"/>
    <w:rsid w:val="00E547AA"/>
    <w:rsid w:val="00E557DC"/>
    <w:rsid w:val="00E57B49"/>
    <w:rsid w:val="00E60083"/>
    <w:rsid w:val="00E67680"/>
    <w:rsid w:val="00E85917"/>
    <w:rsid w:val="00E8760A"/>
    <w:rsid w:val="00EA1FD2"/>
    <w:rsid w:val="00EC08CA"/>
    <w:rsid w:val="00EC790D"/>
    <w:rsid w:val="00EE74E0"/>
    <w:rsid w:val="00F43430"/>
    <w:rsid w:val="00F67443"/>
    <w:rsid w:val="00F72EDF"/>
    <w:rsid w:val="00F81199"/>
    <w:rsid w:val="00F8574E"/>
    <w:rsid w:val="00FB02EA"/>
    <w:rsid w:val="00FB20BF"/>
    <w:rsid w:val="00FB7E13"/>
    <w:rsid w:val="00FC7B60"/>
    <w:rsid w:val="00FF001A"/>
    <w:rsid w:val="00FF3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5758DF0D"/>
  <w15:docId w15:val="{83FDCB8B-4F0B-428A-9E39-1B3549AFE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eastAsia="ＭＳ 明朝" w:hAnsi="Wingdings" w:cs="Times New Roman"/>
    </w:rPr>
  </w:style>
  <w:style w:type="character" w:customStyle="1" w:styleId="WW8Num2z1">
    <w:name w:val="WW8Num2z1"/>
    <w:rPr>
      <w:rFonts w:ascii="Wingdings" w:hAnsi="Wingdings" w:cs="Wingdings"/>
    </w:rPr>
  </w:style>
  <w:style w:type="character" w:customStyle="1" w:styleId="WW8Num3z0">
    <w:name w:val="WW8Num3z0"/>
    <w:rPr>
      <w:rFonts w:ascii="ＭＳ 明朝" w:eastAsia="ＭＳ 明朝" w:hAnsi="ＭＳ 明朝" w:cs="Times New Roman"/>
    </w:rPr>
  </w:style>
  <w:style w:type="character" w:customStyle="1" w:styleId="WW8Num3z1">
    <w:name w:val="WW8Num3z1"/>
    <w:rPr>
      <w:rFonts w:ascii="Wingdings" w:hAnsi="Wingdings" w:cs="Wingdings"/>
    </w:rPr>
  </w:style>
  <w:style w:type="character" w:customStyle="1" w:styleId="1">
    <w:name w:val="段落フォント1"/>
  </w:style>
  <w:style w:type="character" w:customStyle="1" w:styleId="a3">
    <w:name w:val="吹き出し (文字)"/>
    <w:rPr>
      <w:rFonts w:ascii="Arial" w:eastAsia="ＭＳ ゴシック" w:hAnsi="Arial" w:cs="Times New Roman"/>
      <w:sz w:val="18"/>
      <w:szCs w:val="18"/>
    </w:rPr>
  </w:style>
  <w:style w:type="character" w:styleId="a4">
    <w:name w:val="Hyperlink"/>
    <w:rPr>
      <w:color w:val="0000FF"/>
      <w:u w:val="single"/>
    </w:rPr>
  </w:style>
  <w:style w:type="character" w:customStyle="1" w:styleId="a5">
    <w:name w:val="ヘッダー (文字)"/>
    <w:basedOn w:val="1"/>
  </w:style>
  <w:style w:type="character" w:customStyle="1" w:styleId="a6">
    <w:name w:val="フッター (文字)"/>
    <w:basedOn w:val="1"/>
  </w:style>
  <w:style w:type="character" w:styleId="a7">
    <w:name w:val="FollowedHyperlink"/>
    <w:rPr>
      <w:color w:val="800080"/>
      <w:u w:val="single"/>
    </w:rPr>
  </w:style>
  <w:style w:type="character" w:customStyle="1" w:styleId="a8">
    <w:name w:val="記 (文字)"/>
    <w:rPr>
      <w:kern w:val="1"/>
      <w:sz w:val="21"/>
      <w:szCs w:val="22"/>
    </w:rPr>
  </w:style>
  <w:style w:type="character" w:customStyle="1" w:styleId="a9">
    <w:name w:val="結語 (文字)"/>
    <w:rPr>
      <w:kern w:val="1"/>
      <w:sz w:val="21"/>
      <w:szCs w:val="22"/>
    </w:rPr>
  </w:style>
  <w:style w:type="character" w:customStyle="1" w:styleId="10">
    <w:name w:val="未解決のメンション1"/>
    <w:rPr>
      <w:color w:val="605E5C"/>
      <w:highlight w:val="lightGray"/>
    </w:rPr>
  </w:style>
  <w:style w:type="character" w:styleId="aa">
    <w:name w:val="Strong"/>
    <w:uiPriority w:val="22"/>
    <w:qFormat/>
    <w:rPr>
      <w:b/>
      <w:bCs/>
    </w:rPr>
  </w:style>
  <w:style w:type="paragraph" w:customStyle="1" w:styleId="Heading">
    <w:name w:val="Heading"/>
    <w:basedOn w:val="a"/>
    <w:next w:val="ab"/>
    <w:pPr>
      <w:keepNext/>
      <w:spacing w:before="240" w:after="120"/>
    </w:pPr>
    <w:rPr>
      <w:rFonts w:ascii="Liberation Sans" w:eastAsia="DejaVu Sans" w:hAnsi="Liberation Sans" w:cs="DejaVu Sans"/>
      <w:sz w:val="28"/>
      <w:szCs w:val="28"/>
    </w:rPr>
  </w:style>
  <w:style w:type="paragraph" w:styleId="ab">
    <w:name w:val="Body Text"/>
    <w:basedOn w:val="a"/>
    <w:pPr>
      <w:spacing w:after="140" w:line="288" w:lineRule="auto"/>
    </w:pPr>
  </w:style>
  <w:style w:type="paragraph" w:styleId="ac">
    <w:name w:val="List"/>
    <w:basedOn w:val="ab"/>
  </w:style>
  <w:style w:type="paragraph" w:styleId="ad">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e">
    <w:name w:val="Balloon Text"/>
    <w:basedOn w:val="a"/>
    <w:rPr>
      <w:rFonts w:ascii="Arial" w:eastAsia="ＭＳ ゴシック" w:hAnsi="Arial"/>
      <w:sz w:val="18"/>
      <w:szCs w:val="18"/>
    </w:rPr>
  </w:style>
  <w:style w:type="paragraph" w:styleId="af">
    <w:name w:val="List Paragraph"/>
    <w:basedOn w:val="a"/>
    <w:qFormat/>
    <w:pPr>
      <w:ind w:left="960"/>
    </w:pPr>
  </w:style>
  <w:style w:type="paragraph" w:styleId="af0">
    <w:name w:val="header"/>
    <w:basedOn w:val="a"/>
    <w:pPr>
      <w:tabs>
        <w:tab w:val="center" w:pos="4252"/>
        <w:tab w:val="right" w:pos="8504"/>
      </w:tabs>
      <w:snapToGrid w:val="0"/>
    </w:pPr>
  </w:style>
  <w:style w:type="paragraph" w:styleId="af1">
    <w:name w:val="footer"/>
    <w:basedOn w:val="a"/>
    <w:pPr>
      <w:tabs>
        <w:tab w:val="center" w:pos="4252"/>
        <w:tab w:val="right" w:pos="8504"/>
      </w:tabs>
      <w:snapToGrid w:val="0"/>
    </w:pPr>
  </w:style>
  <w:style w:type="paragraph" w:customStyle="1" w:styleId="131">
    <w:name w:val="表 (青) 131"/>
    <w:basedOn w:val="a"/>
    <w:pPr>
      <w:ind w:left="840"/>
    </w:pPr>
  </w:style>
  <w:style w:type="paragraph" w:customStyle="1" w:styleId="Default">
    <w:name w:val="Default"/>
    <w:pPr>
      <w:widowControl w:val="0"/>
      <w:suppressAutoHyphens/>
      <w:autoSpaceDE w:val="0"/>
    </w:pPr>
    <w:rPr>
      <w:rFonts w:ascii="HG丸ｺﾞｼｯｸM-PRO" w:eastAsia="HG丸ｺﾞｼｯｸM-PRO" w:hAnsi="HG丸ｺﾞｼｯｸM-PRO" w:cs="HG丸ｺﾞｼｯｸM-PRO"/>
      <w:color w:val="000000"/>
      <w:sz w:val="24"/>
      <w:szCs w:val="24"/>
    </w:rPr>
  </w:style>
  <w:style w:type="paragraph" w:customStyle="1" w:styleId="2">
    <w:name w:val="記2"/>
    <w:basedOn w:val="a"/>
    <w:next w:val="a"/>
    <w:pPr>
      <w:jc w:val="center"/>
    </w:pPr>
  </w:style>
  <w:style w:type="paragraph" w:customStyle="1" w:styleId="11">
    <w:name w:val="結語1"/>
    <w:basedOn w:val="a"/>
    <w:pPr>
      <w:jc w:val="right"/>
    </w:pPr>
  </w:style>
  <w:style w:type="paragraph" w:customStyle="1" w:styleId="12">
    <w:name w:val="記1"/>
    <w:basedOn w:val="a"/>
    <w:next w:val="a"/>
    <w:pPr>
      <w:jc w:val="center"/>
    </w:pPr>
    <w:rPr>
      <w:sz w:val="20"/>
      <w:szCs w:val="20"/>
    </w:rPr>
  </w:style>
  <w:style w:type="paragraph" w:customStyle="1" w:styleId="13">
    <w:name w:val="日付1"/>
    <w:basedOn w:val="a"/>
    <w:next w:val="a"/>
    <w:rPr>
      <w:rFonts w:ascii="ＭＳ 明朝" w:hAnsi="ＭＳ 明朝" w:cs="ＭＳ 明朝"/>
      <w:sz w:val="22"/>
      <w:szCs w:val="20"/>
      <w:lang w:val="x-none"/>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f2">
    <w:name w:val="Closing"/>
    <w:basedOn w:val="a"/>
    <w:link w:val="14"/>
    <w:uiPriority w:val="99"/>
    <w:unhideWhenUsed/>
    <w:rsid w:val="00973C7F"/>
    <w:pPr>
      <w:jc w:val="right"/>
    </w:pPr>
  </w:style>
  <w:style w:type="character" w:customStyle="1" w:styleId="14">
    <w:name w:val="結語 (文字)1"/>
    <w:link w:val="af2"/>
    <w:uiPriority w:val="99"/>
    <w:rsid w:val="00973C7F"/>
    <w:rPr>
      <w:rFonts w:ascii="Century" w:hAnsi="Century"/>
      <w:kern w:val="1"/>
      <w:sz w:val="21"/>
      <w:szCs w:val="22"/>
    </w:rPr>
  </w:style>
  <w:style w:type="paragraph" w:styleId="af3">
    <w:name w:val="Note Heading"/>
    <w:basedOn w:val="a"/>
    <w:next w:val="a"/>
    <w:link w:val="15"/>
    <w:uiPriority w:val="99"/>
    <w:unhideWhenUsed/>
    <w:rsid w:val="00C57A26"/>
    <w:pPr>
      <w:jc w:val="center"/>
    </w:pPr>
    <w:rPr>
      <w:sz w:val="22"/>
      <w:szCs w:val="24"/>
    </w:rPr>
  </w:style>
  <w:style w:type="character" w:customStyle="1" w:styleId="15">
    <w:name w:val="記 (文字)1"/>
    <w:link w:val="af3"/>
    <w:uiPriority w:val="99"/>
    <w:rsid w:val="00C57A26"/>
    <w:rPr>
      <w:rFonts w:ascii="Century" w:hAnsi="Century"/>
      <w:kern w:val="1"/>
      <w:sz w:val="22"/>
      <w:szCs w:val="24"/>
    </w:rPr>
  </w:style>
  <w:style w:type="paragraph" w:styleId="af4">
    <w:name w:val="Date"/>
    <w:basedOn w:val="a"/>
    <w:next w:val="a"/>
    <w:link w:val="af5"/>
    <w:uiPriority w:val="99"/>
    <w:semiHidden/>
    <w:unhideWhenUsed/>
    <w:rsid w:val="00A5218D"/>
  </w:style>
  <w:style w:type="character" w:customStyle="1" w:styleId="af5">
    <w:name w:val="日付 (文字)"/>
    <w:basedOn w:val="a0"/>
    <w:link w:val="af4"/>
    <w:uiPriority w:val="99"/>
    <w:semiHidden/>
    <w:rsid w:val="00A5218D"/>
    <w:rPr>
      <w:rFonts w:ascii="Century" w:hAnsi="Century"/>
      <w:kern w:val="1"/>
      <w:sz w:val="21"/>
      <w:szCs w:val="22"/>
    </w:rPr>
  </w:style>
  <w:style w:type="character" w:styleId="af6">
    <w:name w:val="annotation reference"/>
    <w:basedOn w:val="a0"/>
    <w:uiPriority w:val="99"/>
    <w:semiHidden/>
    <w:unhideWhenUsed/>
    <w:rsid w:val="00972506"/>
    <w:rPr>
      <w:sz w:val="18"/>
      <w:szCs w:val="18"/>
    </w:rPr>
  </w:style>
  <w:style w:type="paragraph" w:styleId="af7">
    <w:name w:val="annotation text"/>
    <w:basedOn w:val="a"/>
    <w:link w:val="af8"/>
    <w:uiPriority w:val="99"/>
    <w:semiHidden/>
    <w:unhideWhenUsed/>
    <w:rsid w:val="00972506"/>
    <w:pPr>
      <w:jc w:val="left"/>
    </w:pPr>
  </w:style>
  <w:style w:type="character" w:customStyle="1" w:styleId="af8">
    <w:name w:val="コメント文字列 (文字)"/>
    <w:basedOn w:val="a0"/>
    <w:link w:val="af7"/>
    <w:uiPriority w:val="99"/>
    <w:semiHidden/>
    <w:rsid w:val="00972506"/>
    <w:rPr>
      <w:rFonts w:ascii="Century" w:hAnsi="Century"/>
      <w:kern w:val="1"/>
      <w:sz w:val="21"/>
      <w:szCs w:val="22"/>
    </w:rPr>
  </w:style>
  <w:style w:type="paragraph" w:styleId="af9">
    <w:name w:val="annotation subject"/>
    <w:basedOn w:val="af7"/>
    <w:next w:val="af7"/>
    <w:link w:val="afa"/>
    <w:uiPriority w:val="99"/>
    <w:semiHidden/>
    <w:unhideWhenUsed/>
    <w:rsid w:val="00972506"/>
    <w:rPr>
      <w:b/>
      <w:bCs/>
    </w:rPr>
  </w:style>
  <w:style w:type="character" w:customStyle="1" w:styleId="afa">
    <w:name w:val="コメント内容 (文字)"/>
    <w:basedOn w:val="af8"/>
    <w:link w:val="af9"/>
    <w:uiPriority w:val="99"/>
    <w:semiHidden/>
    <w:rsid w:val="00972506"/>
    <w:rPr>
      <w:rFonts w:ascii="Century" w:hAnsi="Century"/>
      <w:b/>
      <w:bCs/>
      <w:kern w:val="1"/>
      <w:sz w:val="21"/>
      <w:szCs w:val="22"/>
    </w:rPr>
  </w:style>
  <w:style w:type="paragraph" w:styleId="afb">
    <w:name w:val="Salutation"/>
    <w:basedOn w:val="a"/>
    <w:next w:val="a"/>
    <w:link w:val="afc"/>
    <w:uiPriority w:val="99"/>
    <w:unhideWhenUsed/>
    <w:rsid w:val="00473FD0"/>
    <w:pPr>
      <w:suppressAutoHyphens w:val="0"/>
    </w:pPr>
    <w:rPr>
      <w:rFonts w:asciiTheme="minorHAnsi" w:eastAsiaTheme="minorEastAsia" w:hAnsiTheme="minorHAnsi" w:cstheme="minorBidi"/>
      <w:kern w:val="2"/>
    </w:rPr>
  </w:style>
  <w:style w:type="character" w:customStyle="1" w:styleId="afc">
    <w:name w:val="挨拶文 (文字)"/>
    <w:basedOn w:val="a0"/>
    <w:link w:val="afb"/>
    <w:uiPriority w:val="99"/>
    <w:rsid w:val="00473FD0"/>
    <w:rPr>
      <w:rFonts w:asciiTheme="minorHAnsi" w:eastAsiaTheme="minorEastAsia" w:hAnsiTheme="minorHAnsi" w:cstheme="minorBidi"/>
      <w:kern w:val="2"/>
      <w:sz w:val="21"/>
      <w:szCs w:val="22"/>
    </w:rPr>
  </w:style>
  <w:style w:type="character" w:customStyle="1" w:styleId="il">
    <w:name w:val="il"/>
    <w:basedOn w:val="a0"/>
    <w:rsid w:val="00473FD0"/>
  </w:style>
  <w:style w:type="character" w:styleId="afd">
    <w:name w:val="Unresolved Mention"/>
    <w:basedOn w:val="a0"/>
    <w:uiPriority w:val="99"/>
    <w:semiHidden/>
    <w:unhideWhenUsed/>
    <w:rsid w:val="00BE2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47616">
      <w:bodyDiv w:val="1"/>
      <w:marLeft w:val="0"/>
      <w:marRight w:val="0"/>
      <w:marTop w:val="0"/>
      <w:marBottom w:val="0"/>
      <w:divBdr>
        <w:top w:val="none" w:sz="0" w:space="0" w:color="auto"/>
        <w:left w:val="none" w:sz="0" w:space="0" w:color="auto"/>
        <w:bottom w:val="none" w:sz="0" w:space="0" w:color="auto"/>
        <w:right w:val="none" w:sz="0" w:space="0" w:color="auto"/>
      </w:divBdr>
      <w:divsChild>
        <w:div w:id="1053190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036809">
              <w:marLeft w:val="0"/>
              <w:marRight w:val="0"/>
              <w:marTop w:val="0"/>
              <w:marBottom w:val="0"/>
              <w:divBdr>
                <w:top w:val="none" w:sz="0" w:space="0" w:color="auto"/>
                <w:left w:val="none" w:sz="0" w:space="0" w:color="auto"/>
                <w:bottom w:val="none" w:sz="0" w:space="0" w:color="auto"/>
                <w:right w:val="none" w:sz="0" w:space="0" w:color="auto"/>
              </w:divBdr>
              <w:divsChild>
                <w:div w:id="41864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200032">
      <w:bodyDiv w:val="1"/>
      <w:marLeft w:val="0"/>
      <w:marRight w:val="0"/>
      <w:marTop w:val="0"/>
      <w:marBottom w:val="0"/>
      <w:divBdr>
        <w:top w:val="none" w:sz="0" w:space="0" w:color="auto"/>
        <w:left w:val="none" w:sz="0" w:space="0" w:color="auto"/>
        <w:bottom w:val="none" w:sz="0" w:space="0" w:color="auto"/>
        <w:right w:val="none" w:sz="0" w:space="0" w:color="auto"/>
      </w:divBdr>
    </w:div>
    <w:div w:id="1002659912">
      <w:bodyDiv w:val="1"/>
      <w:marLeft w:val="0"/>
      <w:marRight w:val="0"/>
      <w:marTop w:val="0"/>
      <w:marBottom w:val="0"/>
      <w:divBdr>
        <w:top w:val="none" w:sz="0" w:space="0" w:color="auto"/>
        <w:left w:val="none" w:sz="0" w:space="0" w:color="auto"/>
        <w:bottom w:val="none" w:sz="0" w:space="0" w:color="auto"/>
        <w:right w:val="none" w:sz="0" w:space="0" w:color="auto"/>
      </w:divBdr>
      <w:divsChild>
        <w:div w:id="13042113">
          <w:marLeft w:val="0"/>
          <w:marRight w:val="0"/>
          <w:marTop w:val="0"/>
          <w:marBottom w:val="0"/>
          <w:divBdr>
            <w:top w:val="none" w:sz="0" w:space="0" w:color="auto"/>
            <w:left w:val="none" w:sz="0" w:space="0" w:color="auto"/>
            <w:bottom w:val="none" w:sz="0" w:space="0" w:color="auto"/>
            <w:right w:val="none" w:sz="0" w:space="0" w:color="auto"/>
          </w:divBdr>
        </w:div>
        <w:div w:id="1337151339">
          <w:marLeft w:val="0"/>
          <w:marRight w:val="0"/>
          <w:marTop w:val="0"/>
          <w:marBottom w:val="0"/>
          <w:divBdr>
            <w:top w:val="none" w:sz="0" w:space="0" w:color="auto"/>
            <w:left w:val="none" w:sz="0" w:space="0" w:color="auto"/>
            <w:bottom w:val="none" w:sz="0" w:space="0" w:color="auto"/>
            <w:right w:val="none" w:sz="0" w:space="0" w:color="auto"/>
          </w:divBdr>
        </w:div>
        <w:div w:id="1257127979">
          <w:marLeft w:val="0"/>
          <w:marRight w:val="0"/>
          <w:marTop w:val="0"/>
          <w:marBottom w:val="0"/>
          <w:divBdr>
            <w:top w:val="none" w:sz="0" w:space="0" w:color="auto"/>
            <w:left w:val="none" w:sz="0" w:space="0" w:color="auto"/>
            <w:bottom w:val="none" w:sz="0" w:space="0" w:color="auto"/>
            <w:right w:val="none" w:sz="0" w:space="0" w:color="auto"/>
          </w:divBdr>
        </w:div>
      </w:divsChild>
    </w:div>
    <w:div w:id="1289161440">
      <w:bodyDiv w:val="1"/>
      <w:marLeft w:val="0"/>
      <w:marRight w:val="0"/>
      <w:marTop w:val="0"/>
      <w:marBottom w:val="0"/>
      <w:divBdr>
        <w:top w:val="none" w:sz="0" w:space="0" w:color="auto"/>
        <w:left w:val="none" w:sz="0" w:space="0" w:color="auto"/>
        <w:bottom w:val="none" w:sz="0" w:space="0" w:color="auto"/>
        <w:right w:val="none" w:sz="0" w:space="0" w:color="auto"/>
      </w:divBdr>
      <w:divsChild>
        <w:div w:id="1569532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607977">
              <w:marLeft w:val="0"/>
              <w:marRight w:val="0"/>
              <w:marTop w:val="0"/>
              <w:marBottom w:val="0"/>
              <w:divBdr>
                <w:top w:val="none" w:sz="0" w:space="0" w:color="auto"/>
                <w:left w:val="none" w:sz="0" w:space="0" w:color="auto"/>
                <w:bottom w:val="none" w:sz="0" w:space="0" w:color="auto"/>
                <w:right w:val="none" w:sz="0" w:space="0" w:color="auto"/>
              </w:divBdr>
              <w:divsChild>
                <w:div w:id="15545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115910">
      <w:bodyDiv w:val="1"/>
      <w:marLeft w:val="0"/>
      <w:marRight w:val="0"/>
      <w:marTop w:val="0"/>
      <w:marBottom w:val="0"/>
      <w:divBdr>
        <w:top w:val="none" w:sz="0" w:space="0" w:color="auto"/>
        <w:left w:val="none" w:sz="0" w:space="0" w:color="auto"/>
        <w:bottom w:val="none" w:sz="0" w:space="0" w:color="auto"/>
        <w:right w:val="none" w:sz="0" w:space="0" w:color="auto"/>
      </w:divBdr>
      <w:divsChild>
        <w:div w:id="440221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268212">
              <w:marLeft w:val="0"/>
              <w:marRight w:val="0"/>
              <w:marTop w:val="0"/>
              <w:marBottom w:val="0"/>
              <w:divBdr>
                <w:top w:val="none" w:sz="0" w:space="0" w:color="auto"/>
                <w:left w:val="none" w:sz="0" w:space="0" w:color="auto"/>
                <w:bottom w:val="none" w:sz="0" w:space="0" w:color="auto"/>
                <w:right w:val="none" w:sz="0" w:space="0" w:color="auto"/>
              </w:divBdr>
              <w:divsChild>
                <w:div w:id="10885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65306;ikeya.hiroki.hy@mail.hosp.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97019-7C77-4D82-8D58-854358C4B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病院局</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mmo1</dc:creator>
  <cp:keywords/>
  <cp:lastModifiedBy>池谷　広毅／Ikeya,Hiroki</cp:lastModifiedBy>
  <cp:revision>6</cp:revision>
  <cp:lastPrinted>2023-09-20T11:42:00Z</cp:lastPrinted>
  <dcterms:created xsi:type="dcterms:W3CDTF">2025-04-11T12:09:00Z</dcterms:created>
  <dcterms:modified xsi:type="dcterms:W3CDTF">2025-04-15T01:30:00Z</dcterms:modified>
</cp:coreProperties>
</file>